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80" w:rsidRDefault="00BA3A80" w:rsidP="00BA3A80">
      <w:pPr>
        <w:rPr>
          <w:b/>
          <w:sz w:val="36"/>
          <w:szCs w:val="36"/>
          <w:lang w:val="en-US"/>
        </w:rPr>
      </w:pPr>
      <w:r w:rsidRPr="002134CE">
        <w:rPr>
          <w:b/>
          <w:sz w:val="36"/>
          <w:szCs w:val="36"/>
        </w:rPr>
        <w:t>Оглавление</w:t>
      </w:r>
    </w:p>
    <w:p w:rsidR="00BA3A80" w:rsidRPr="00436C2D" w:rsidRDefault="00BA3A80" w:rsidP="00BA3A80">
      <w:pPr>
        <w:rPr>
          <w:b/>
          <w:sz w:val="36"/>
          <w:szCs w:val="36"/>
          <w:lang w:val="en-US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395"/>
        <w:gridCol w:w="567"/>
      </w:tblGrid>
      <w:tr w:rsidR="00BA3A80" w:rsidRPr="00BA3A80" w:rsidTr="005E003A">
        <w:trPr>
          <w:trHeight w:val="292"/>
        </w:trPr>
        <w:tc>
          <w:tcPr>
            <w:tcW w:w="4644" w:type="dxa"/>
          </w:tcPr>
          <w:p w:rsidR="00BA3A80" w:rsidRPr="00854DFF" w:rsidRDefault="00854DFF" w:rsidP="0097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Философские проблемы науки и     техники 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– Б</w:t>
            </w:r>
            <w:proofErr w:type="gramStart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BA3A80" w:rsidRPr="00854D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A3A80" w:rsidRPr="00854DFF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854DFF" w:rsidRDefault="00854DFF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Математическое и имитационное      моделирование 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– Б</w:t>
            </w:r>
            <w:proofErr w:type="gramStart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BA3A80" w:rsidRPr="00854D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A3A80" w:rsidRPr="00854DFF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BA3A80" w:rsidRDefault="00854DFF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Деловой иностранный язык 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– Б</w:t>
            </w:r>
            <w:proofErr w:type="gramStart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BA3A80" w:rsidRPr="00854D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A3A80" w:rsidRPr="00854DFF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BA3A80" w:rsidRDefault="00854DFF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общество и           проблемы прикладной информатики 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– Б</w:t>
            </w:r>
            <w:proofErr w:type="gramStart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BA3A80" w:rsidRPr="00854D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A3A80" w:rsidRPr="00854DFF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BA3A80" w:rsidRDefault="00854DFF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Методологии и технологии                     проектирования информационных     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стем 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 xml:space="preserve"> – Б</w:t>
            </w:r>
            <w:proofErr w:type="gramStart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.Б.5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BA3A80" w:rsidRDefault="00854DFF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Современные программные                    технологии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 xml:space="preserve"> – Б</w:t>
            </w:r>
            <w:proofErr w:type="gramStart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BA3A80" w:rsidRPr="00854D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A3A80" w:rsidRPr="00854DFF">
              <w:rPr>
                <w:rFonts w:ascii="Times New Roman" w:hAnsi="Times New Roman" w:cs="Times New Roman"/>
                <w:sz w:val="26"/>
                <w:szCs w:val="26"/>
              </w:rPr>
              <w:t>.6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BA3A80" w:rsidRDefault="00854DFF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</w:t>
            </w:r>
            <w:r w:rsidRPr="00854D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технологии для поддержки          бизнеса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– Б1.Б.7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BA3A80" w:rsidRDefault="00854DFF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Центры обработки данных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1.В.ОД.1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BA3A80" w:rsidRDefault="00854DFF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информационной                безопасностью корпорации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 xml:space="preserve"> – Б</w:t>
            </w:r>
            <w:proofErr w:type="gramStart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.В.ОД.2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BA3A80" w:rsidRDefault="00854DFF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Проблемы управления проектами на современном уровне  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– Б</w:t>
            </w:r>
            <w:proofErr w:type="gramStart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.В.ОД.3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BA3A80" w:rsidRDefault="00854DFF" w:rsidP="0097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Интеллектуальные методы поддержки управленческих решений 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 xml:space="preserve"> – Б</w:t>
            </w:r>
            <w:proofErr w:type="gramStart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.В.Д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4D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BA3A80" w:rsidRDefault="005E003A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Нечеткаая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логика и нейронные сети 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 xml:space="preserve"> – Б</w:t>
            </w:r>
            <w:proofErr w:type="gramStart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.В.Д</w:t>
            </w:r>
            <w:r w:rsidR="00854DF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4D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4DFF" w:rsidRPr="00854D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4D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5E003A" w:rsidRDefault="005E003A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Корпоративные информационные         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темы управления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 xml:space="preserve"> – Б</w:t>
            </w:r>
            <w:proofErr w:type="gramStart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>.В.Д</w:t>
            </w:r>
            <w:r w:rsidR="00854DFF">
              <w:rPr>
                <w:rFonts w:ascii="Times New Roman" w:hAnsi="Times New Roman" w:cs="Times New Roman"/>
                <w:sz w:val="26"/>
                <w:szCs w:val="26"/>
              </w:rPr>
              <w:t>В.2</w:t>
            </w:r>
            <w:r w:rsidR="00854DFF" w:rsidRPr="005E00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4D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</w:tr>
      <w:tr w:rsidR="00BA3A80" w:rsidRPr="00BA3A80" w:rsidTr="005E003A">
        <w:tc>
          <w:tcPr>
            <w:tcW w:w="4644" w:type="dxa"/>
          </w:tcPr>
          <w:p w:rsidR="00BA3A80" w:rsidRPr="005E003A" w:rsidRDefault="005E003A" w:rsidP="009766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Методология создания и внедрения корпоративных информационных           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стем</w:t>
            </w:r>
            <w:r w:rsidR="00BA3A80" w:rsidRPr="00BA3A8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54DFF" w:rsidRPr="00BA3A8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Start"/>
            <w:r w:rsidR="00854DFF" w:rsidRPr="00BA3A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854DFF" w:rsidRPr="00BA3A80">
              <w:rPr>
                <w:rFonts w:ascii="Times New Roman" w:hAnsi="Times New Roman" w:cs="Times New Roman"/>
                <w:sz w:val="26"/>
                <w:szCs w:val="26"/>
              </w:rPr>
              <w:t>.В.Д</w:t>
            </w:r>
            <w:r w:rsidR="00854DFF">
              <w:rPr>
                <w:rFonts w:ascii="Times New Roman" w:hAnsi="Times New Roman" w:cs="Times New Roman"/>
                <w:sz w:val="26"/>
                <w:szCs w:val="26"/>
              </w:rPr>
              <w:t>В.2</w:t>
            </w:r>
            <w:r w:rsidR="00854DFF" w:rsidRPr="005E00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4DFF" w:rsidRPr="005E00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BA3A80" w:rsidRPr="00BA3A80" w:rsidRDefault="00BA3A80" w:rsidP="0097667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3A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…………….…………….…………….</w:t>
            </w:r>
          </w:p>
        </w:tc>
        <w:tc>
          <w:tcPr>
            <w:tcW w:w="567" w:type="dxa"/>
          </w:tcPr>
          <w:p w:rsidR="00BA3A80" w:rsidRPr="00854DFF" w:rsidRDefault="00854DFF" w:rsidP="009766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</w:tbl>
    <w:p w:rsidR="00823E20" w:rsidRDefault="00823E20" w:rsidP="00C72700">
      <w:pPr>
        <w:pStyle w:val="1"/>
      </w:pPr>
    </w:p>
    <w:p w:rsidR="00BA3A80" w:rsidRDefault="00BA3A80" w:rsidP="00BA3A80"/>
    <w:p w:rsidR="00BA3A80" w:rsidRDefault="00BA3A80" w:rsidP="00BA3A80"/>
    <w:p w:rsidR="00BA3A80" w:rsidRDefault="00BA3A80" w:rsidP="00BA3A80">
      <w:pPr>
        <w:rPr>
          <w:lang w:val="en-US"/>
        </w:rPr>
      </w:pPr>
    </w:p>
    <w:p w:rsidR="00854DFF" w:rsidRDefault="00854DFF" w:rsidP="00BA3A80">
      <w:pPr>
        <w:rPr>
          <w:lang w:val="en-US"/>
        </w:rPr>
      </w:pPr>
    </w:p>
    <w:p w:rsidR="00854DFF" w:rsidRDefault="00854DFF" w:rsidP="00BA3A80">
      <w:pPr>
        <w:rPr>
          <w:lang w:val="en-US"/>
        </w:rPr>
      </w:pPr>
    </w:p>
    <w:p w:rsidR="00854DFF" w:rsidRDefault="00854DFF" w:rsidP="00BA3A80">
      <w:pPr>
        <w:rPr>
          <w:lang w:val="en-US"/>
        </w:rPr>
      </w:pPr>
    </w:p>
    <w:p w:rsidR="00854DFF" w:rsidRDefault="00854DFF" w:rsidP="00BA3A80">
      <w:pPr>
        <w:rPr>
          <w:lang w:val="en-US"/>
        </w:rPr>
      </w:pPr>
    </w:p>
    <w:p w:rsidR="00854DFF" w:rsidRDefault="00854DFF" w:rsidP="00BA3A80">
      <w:pPr>
        <w:rPr>
          <w:lang w:val="en-US"/>
        </w:rPr>
      </w:pPr>
    </w:p>
    <w:p w:rsidR="00854DFF" w:rsidRDefault="00854DFF" w:rsidP="00BA3A80"/>
    <w:p w:rsidR="00854DFF" w:rsidRDefault="00854DFF" w:rsidP="00BA3A80"/>
    <w:p w:rsidR="00854DFF" w:rsidRDefault="00854DFF" w:rsidP="00BA3A80"/>
    <w:p w:rsidR="00854DFF" w:rsidRDefault="00854DFF" w:rsidP="00BA3A80"/>
    <w:p w:rsidR="00854DFF" w:rsidRDefault="00854DFF" w:rsidP="00BA3A80"/>
    <w:p w:rsidR="00854DFF" w:rsidRDefault="00854DFF" w:rsidP="00BA3A80"/>
    <w:p w:rsidR="00823E20" w:rsidRPr="005E003A" w:rsidRDefault="00823E20" w:rsidP="005E003A">
      <w:pPr>
        <w:spacing w:before="120" w:after="120"/>
        <w:outlineLvl w:val="0"/>
        <w:rPr>
          <w:b/>
          <w:sz w:val="24"/>
          <w:szCs w:val="24"/>
        </w:rPr>
      </w:pPr>
      <w:bookmarkStart w:id="0" w:name="_GoBack"/>
      <w:bookmarkEnd w:id="0"/>
    </w:p>
    <w:p w:rsidR="00BE26B8" w:rsidRDefault="00BE26B8" w:rsidP="00457A19">
      <w:pPr>
        <w:spacing w:before="120" w:after="120"/>
        <w:ind w:firstLine="567"/>
        <w:jc w:val="center"/>
        <w:outlineLvl w:val="0"/>
        <w:rPr>
          <w:b/>
          <w:sz w:val="24"/>
          <w:szCs w:val="24"/>
        </w:rPr>
      </w:pPr>
      <w:r w:rsidRPr="00F53E1F">
        <w:rPr>
          <w:b/>
          <w:sz w:val="24"/>
          <w:szCs w:val="24"/>
        </w:rPr>
        <w:lastRenderedPageBreak/>
        <w:t>Б</w:t>
      </w:r>
      <w:proofErr w:type="gramStart"/>
      <w:r w:rsidR="00457A19">
        <w:rPr>
          <w:b/>
          <w:sz w:val="24"/>
          <w:szCs w:val="24"/>
        </w:rPr>
        <w:t>1</w:t>
      </w:r>
      <w:proofErr w:type="gramEnd"/>
      <w:r w:rsidR="00457A19">
        <w:rPr>
          <w:b/>
          <w:sz w:val="24"/>
          <w:szCs w:val="24"/>
        </w:rPr>
        <w:t>.  Дисциплины (модули)</w:t>
      </w:r>
    </w:p>
    <w:p w:rsidR="00457A19" w:rsidRDefault="00457A19" w:rsidP="00457A19">
      <w:pPr>
        <w:spacing w:before="120" w:after="120"/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.Б Базовая часть</w:t>
      </w:r>
    </w:p>
    <w:p w:rsidR="00BA3A80" w:rsidRPr="00F53E1F" w:rsidRDefault="00BA3A80" w:rsidP="00457A19">
      <w:pPr>
        <w:spacing w:before="120" w:after="120"/>
        <w:ind w:firstLine="567"/>
        <w:jc w:val="center"/>
        <w:outlineLvl w:val="0"/>
        <w:rPr>
          <w:b/>
          <w:sz w:val="24"/>
          <w:szCs w:val="24"/>
        </w:rPr>
      </w:pPr>
    </w:p>
    <w:p w:rsidR="00DD24FC" w:rsidRPr="007270B1" w:rsidRDefault="00DD24FC" w:rsidP="0009093F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F53E1F">
        <w:rPr>
          <w:b/>
          <w:sz w:val="24"/>
          <w:szCs w:val="24"/>
        </w:rPr>
        <w:t>Аннотация дисциплины</w:t>
      </w:r>
      <w:r w:rsidR="0009093F" w:rsidRPr="007270B1">
        <w:rPr>
          <w:b/>
          <w:sz w:val="24"/>
          <w:szCs w:val="24"/>
        </w:rPr>
        <w:t xml:space="preserve"> </w:t>
      </w:r>
    </w:p>
    <w:p w:rsidR="00DD24FC" w:rsidRPr="007270B1" w:rsidRDefault="00D134C8" w:rsidP="00A84C03">
      <w:pPr>
        <w:spacing w:line="360" w:lineRule="auto"/>
        <w:ind w:right="-567"/>
        <w:jc w:val="center"/>
        <w:rPr>
          <w:b/>
          <w:i/>
          <w:sz w:val="24"/>
          <w:szCs w:val="24"/>
        </w:rPr>
      </w:pPr>
      <w:r w:rsidRPr="00D134C8">
        <w:rPr>
          <w:b/>
          <w:i/>
          <w:sz w:val="24"/>
          <w:szCs w:val="24"/>
        </w:rPr>
        <w:t xml:space="preserve">Философские проблемы науки и техники </w:t>
      </w:r>
      <w:r w:rsidR="00A84C03" w:rsidRPr="00D134C8">
        <w:rPr>
          <w:b/>
          <w:i/>
          <w:caps/>
          <w:sz w:val="24"/>
          <w:szCs w:val="24"/>
        </w:rPr>
        <w:t xml:space="preserve"> </w:t>
      </w:r>
      <w:r w:rsidR="0009093F" w:rsidRPr="007270B1">
        <w:rPr>
          <w:b/>
          <w:bCs/>
          <w:i/>
          <w:sz w:val="24"/>
          <w:szCs w:val="24"/>
        </w:rPr>
        <w:t xml:space="preserve">- </w:t>
      </w:r>
      <w:r w:rsidR="00A84C03" w:rsidRPr="00D134C8">
        <w:rPr>
          <w:b/>
          <w:i/>
          <w:sz w:val="24"/>
          <w:szCs w:val="24"/>
        </w:rPr>
        <w:t>Б</w:t>
      </w:r>
      <w:proofErr w:type="gramStart"/>
      <w:r w:rsidR="00A84C03" w:rsidRPr="00D134C8">
        <w:rPr>
          <w:b/>
          <w:i/>
          <w:sz w:val="24"/>
          <w:szCs w:val="24"/>
        </w:rPr>
        <w:t>1</w:t>
      </w:r>
      <w:proofErr w:type="gramEnd"/>
      <w:r w:rsidR="00A84C03" w:rsidRPr="00D134C8">
        <w:rPr>
          <w:b/>
          <w:i/>
          <w:sz w:val="24"/>
          <w:szCs w:val="24"/>
        </w:rPr>
        <w:t>.Б</w:t>
      </w:r>
      <w:r w:rsidR="00DD24FC" w:rsidRPr="00D134C8">
        <w:rPr>
          <w:b/>
          <w:i/>
          <w:sz w:val="24"/>
          <w:szCs w:val="24"/>
        </w:rPr>
        <w:t>.1</w:t>
      </w:r>
    </w:p>
    <w:p w:rsidR="00BA3A80" w:rsidRPr="00A84C03" w:rsidRDefault="00DD24FC" w:rsidP="00BA3A80">
      <w:pPr>
        <w:tabs>
          <w:tab w:val="left" w:pos="0"/>
          <w:tab w:val="right" w:leader="underscore" w:pos="9639"/>
        </w:tabs>
        <w:ind w:firstLine="600"/>
        <w:jc w:val="both"/>
        <w:rPr>
          <w:sz w:val="24"/>
          <w:szCs w:val="24"/>
        </w:rPr>
      </w:pPr>
      <w:r w:rsidRPr="00A84C03">
        <w:rPr>
          <w:b/>
          <w:sz w:val="24"/>
          <w:szCs w:val="24"/>
        </w:rPr>
        <w:t xml:space="preserve">Цель дисциплины: </w:t>
      </w:r>
      <w:r w:rsidR="00A84C03" w:rsidRPr="00A84C03">
        <w:rPr>
          <w:sz w:val="24"/>
          <w:szCs w:val="24"/>
        </w:rPr>
        <w:t>сформировать целостные представления о возникновении и развитии техники и знаний о ней, включая знание о субъекте технического творчества – инженерного сообщества как социальной группы.</w:t>
      </w:r>
    </w:p>
    <w:p w:rsidR="004B6399" w:rsidRPr="004B6399" w:rsidRDefault="00DD24FC" w:rsidP="00A84C03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F53E1F">
        <w:rPr>
          <w:b/>
          <w:sz w:val="24"/>
          <w:szCs w:val="24"/>
        </w:rPr>
        <w:t>Место дисциплины в структуре О</w:t>
      </w:r>
      <w:r w:rsidR="004B6399">
        <w:rPr>
          <w:b/>
          <w:sz w:val="24"/>
          <w:szCs w:val="24"/>
        </w:rPr>
        <w:t>П</w:t>
      </w:r>
      <w:r w:rsidRPr="00F53E1F">
        <w:rPr>
          <w:b/>
          <w:sz w:val="24"/>
          <w:szCs w:val="24"/>
        </w:rPr>
        <w:t xml:space="preserve">ОП: </w:t>
      </w:r>
      <w:r w:rsidR="004B6399" w:rsidRPr="004B6399">
        <w:rPr>
          <w:sz w:val="24"/>
          <w:szCs w:val="24"/>
        </w:rPr>
        <w:t>Дисциплина «</w:t>
      </w:r>
      <w:r w:rsidR="00A84C03">
        <w:rPr>
          <w:sz w:val="24"/>
          <w:szCs w:val="24"/>
        </w:rPr>
        <w:t>Философские проблемы науки и техники</w:t>
      </w:r>
      <w:r w:rsidR="004B6399" w:rsidRPr="004B6399">
        <w:rPr>
          <w:sz w:val="24"/>
          <w:szCs w:val="24"/>
        </w:rPr>
        <w:t>»</w:t>
      </w:r>
      <w:r w:rsidR="004B6399" w:rsidRPr="004B6399">
        <w:rPr>
          <w:b/>
          <w:sz w:val="24"/>
          <w:szCs w:val="24"/>
        </w:rPr>
        <w:t xml:space="preserve"> </w:t>
      </w:r>
      <w:r w:rsidR="004B6399" w:rsidRPr="004B6399">
        <w:rPr>
          <w:sz w:val="24"/>
          <w:szCs w:val="24"/>
        </w:rPr>
        <w:t>относится к базовой части блока дисциплин основной профессионал</w:t>
      </w:r>
      <w:r w:rsidR="004B6399" w:rsidRPr="004B6399">
        <w:rPr>
          <w:sz w:val="24"/>
          <w:szCs w:val="24"/>
        </w:rPr>
        <w:t>ь</w:t>
      </w:r>
      <w:r w:rsidR="004B6399" w:rsidRPr="004B6399">
        <w:rPr>
          <w:sz w:val="24"/>
          <w:szCs w:val="24"/>
        </w:rPr>
        <w:t>ной образовательной программы (ОПОП)</w:t>
      </w:r>
      <w:r w:rsidR="00DA038F">
        <w:rPr>
          <w:sz w:val="24"/>
          <w:szCs w:val="24"/>
        </w:rPr>
        <w:t xml:space="preserve"> подготовки магистров</w:t>
      </w:r>
      <w:r w:rsidR="004B6399" w:rsidRPr="004B6399">
        <w:rPr>
          <w:sz w:val="24"/>
          <w:szCs w:val="24"/>
        </w:rPr>
        <w:t xml:space="preserve"> по профилю «Програм</w:t>
      </w:r>
      <w:r w:rsidR="004B6399" w:rsidRPr="004B6399">
        <w:rPr>
          <w:sz w:val="24"/>
          <w:szCs w:val="24"/>
        </w:rPr>
        <w:t>м</w:t>
      </w:r>
      <w:r w:rsidR="004B6399" w:rsidRPr="004B6399">
        <w:rPr>
          <w:sz w:val="24"/>
          <w:szCs w:val="24"/>
        </w:rPr>
        <w:t xml:space="preserve">но-технологические системы и технологии в управлении бизнес-процессами» направления </w:t>
      </w:r>
      <w:r w:rsidR="004B6399" w:rsidRPr="004B6399">
        <w:rPr>
          <w:bCs/>
          <w:sz w:val="24"/>
          <w:szCs w:val="24"/>
        </w:rPr>
        <w:t xml:space="preserve">09.04.03 </w:t>
      </w:r>
      <w:r w:rsidR="004B6399">
        <w:rPr>
          <w:bCs/>
          <w:sz w:val="24"/>
          <w:szCs w:val="24"/>
        </w:rPr>
        <w:t>«</w:t>
      </w:r>
      <w:r w:rsidR="004B6399" w:rsidRPr="004B6399">
        <w:rPr>
          <w:bCs/>
          <w:sz w:val="24"/>
          <w:szCs w:val="24"/>
        </w:rPr>
        <w:t>Прикладная информатика</w:t>
      </w:r>
      <w:r w:rsidR="004B6399">
        <w:rPr>
          <w:bCs/>
          <w:sz w:val="24"/>
          <w:szCs w:val="24"/>
        </w:rPr>
        <w:t>»</w:t>
      </w:r>
      <w:r w:rsidR="004B6399" w:rsidRPr="004B6399">
        <w:rPr>
          <w:bCs/>
          <w:sz w:val="24"/>
          <w:szCs w:val="24"/>
        </w:rPr>
        <w:t xml:space="preserve">. </w:t>
      </w:r>
      <w:r w:rsidR="004B6399" w:rsidRPr="004B6399">
        <w:rPr>
          <w:sz w:val="24"/>
          <w:szCs w:val="24"/>
        </w:rPr>
        <w:t>Количество зачетных ед</w:t>
      </w:r>
      <w:r w:rsidR="004B6399" w:rsidRPr="004B6399">
        <w:rPr>
          <w:sz w:val="24"/>
          <w:szCs w:val="24"/>
        </w:rPr>
        <w:t>и</w:t>
      </w:r>
      <w:r w:rsidR="00B06C0B">
        <w:rPr>
          <w:sz w:val="24"/>
          <w:szCs w:val="24"/>
        </w:rPr>
        <w:t xml:space="preserve">ниц – </w:t>
      </w:r>
      <w:r w:rsidR="00B06C0B" w:rsidRPr="007270B1">
        <w:rPr>
          <w:sz w:val="24"/>
          <w:szCs w:val="24"/>
        </w:rPr>
        <w:t>2</w:t>
      </w:r>
      <w:r w:rsidR="00A84C03">
        <w:rPr>
          <w:sz w:val="24"/>
          <w:szCs w:val="24"/>
        </w:rPr>
        <w:t>.</w:t>
      </w:r>
    </w:p>
    <w:p w:rsidR="000A0080" w:rsidRPr="000A0080" w:rsidRDefault="00C51F5C" w:rsidP="000A00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разделов:</w:t>
      </w:r>
      <w:r w:rsidR="00DD24FC" w:rsidRPr="000A0080">
        <w:rPr>
          <w:sz w:val="24"/>
          <w:szCs w:val="24"/>
        </w:rPr>
        <w:t xml:space="preserve"> </w:t>
      </w:r>
      <w:r w:rsidR="00CD5462" w:rsidRPr="000A0080">
        <w:rPr>
          <w:sz w:val="24"/>
          <w:szCs w:val="24"/>
        </w:rPr>
        <w:t xml:space="preserve"> </w:t>
      </w:r>
      <w:r w:rsidR="000A0080" w:rsidRPr="000A0080">
        <w:rPr>
          <w:sz w:val="24"/>
          <w:szCs w:val="24"/>
        </w:rPr>
        <w:t>Аспекты философии техники: онтологические, эпистемол</w:t>
      </w:r>
      <w:r w:rsidR="000A0080" w:rsidRPr="000A0080">
        <w:rPr>
          <w:sz w:val="24"/>
          <w:szCs w:val="24"/>
        </w:rPr>
        <w:t>о</w:t>
      </w:r>
      <w:r w:rsidR="000A0080" w:rsidRPr="000A0080">
        <w:rPr>
          <w:sz w:val="24"/>
          <w:szCs w:val="24"/>
        </w:rPr>
        <w:t xml:space="preserve">гические, </w:t>
      </w:r>
      <w:proofErr w:type="spellStart"/>
      <w:r w:rsidR="000A0080" w:rsidRPr="000A0080">
        <w:rPr>
          <w:sz w:val="24"/>
          <w:szCs w:val="24"/>
        </w:rPr>
        <w:t>деятельностные</w:t>
      </w:r>
      <w:proofErr w:type="spellEnd"/>
      <w:r w:rsidR="000A0080" w:rsidRPr="000A0080">
        <w:rPr>
          <w:sz w:val="24"/>
          <w:szCs w:val="24"/>
        </w:rPr>
        <w:t xml:space="preserve">. Сетевая структура техники и её реализация в концептуальных переходах. </w:t>
      </w:r>
      <w:r w:rsidR="000A0080" w:rsidRPr="000A0080">
        <w:rPr>
          <w:bCs/>
          <w:color w:val="000000"/>
          <w:sz w:val="24"/>
          <w:szCs w:val="24"/>
        </w:rPr>
        <w:t>Становление</w:t>
      </w:r>
      <w:r w:rsidR="000A0080" w:rsidRPr="000A0080">
        <w:rPr>
          <w:bCs/>
          <w:iCs/>
          <w:color w:val="000000"/>
          <w:sz w:val="24"/>
          <w:szCs w:val="24"/>
        </w:rPr>
        <w:t xml:space="preserve"> классич</w:t>
      </w:r>
      <w:r w:rsidR="000A0080" w:rsidRPr="000A0080">
        <w:rPr>
          <w:bCs/>
          <w:iCs/>
          <w:color w:val="000000"/>
          <w:sz w:val="24"/>
          <w:szCs w:val="24"/>
        </w:rPr>
        <w:t>е</w:t>
      </w:r>
      <w:r w:rsidR="000A0080" w:rsidRPr="000A0080">
        <w:rPr>
          <w:bCs/>
          <w:iCs/>
          <w:color w:val="000000"/>
          <w:sz w:val="24"/>
          <w:szCs w:val="24"/>
        </w:rPr>
        <w:t>ского научно-технического знания в</w:t>
      </w:r>
      <w:r w:rsidR="000A0080" w:rsidRPr="000A0080">
        <w:rPr>
          <w:bCs/>
          <w:color w:val="000000"/>
          <w:sz w:val="24"/>
          <w:szCs w:val="24"/>
        </w:rPr>
        <w:t xml:space="preserve"> Новое и Новейшее время. </w:t>
      </w:r>
      <w:r w:rsidR="000A0080" w:rsidRPr="000A0080">
        <w:rPr>
          <w:color w:val="000000"/>
          <w:sz w:val="24"/>
          <w:szCs w:val="24"/>
        </w:rPr>
        <w:t>Т</w:t>
      </w:r>
      <w:r w:rsidR="000A0080" w:rsidRPr="000A0080">
        <w:rPr>
          <w:bCs/>
          <w:iCs/>
          <w:color w:val="000000"/>
          <w:sz w:val="24"/>
          <w:szCs w:val="24"/>
        </w:rPr>
        <w:t>ехника как объект исследования естествознания.</w:t>
      </w:r>
      <w:r w:rsidR="000A0080" w:rsidRPr="000A0080">
        <w:rPr>
          <w:bCs/>
          <w:color w:val="000000"/>
          <w:sz w:val="24"/>
          <w:szCs w:val="24"/>
        </w:rPr>
        <w:t xml:space="preserve"> Эк</w:t>
      </w:r>
      <w:r w:rsidR="000A0080" w:rsidRPr="000A0080">
        <w:rPr>
          <w:color w:val="000000"/>
          <w:sz w:val="24"/>
          <w:szCs w:val="24"/>
        </w:rPr>
        <w:t>спериментальный метод и с</w:t>
      </w:r>
      <w:r w:rsidR="000A0080" w:rsidRPr="000A0080">
        <w:rPr>
          <w:color w:val="000000"/>
          <w:sz w:val="24"/>
          <w:szCs w:val="24"/>
        </w:rPr>
        <w:t>о</w:t>
      </w:r>
      <w:r w:rsidR="000A0080" w:rsidRPr="000A0080">
        <w:rPr>
          <w:color w:val="000000"/>
          <w:sz w:val="24"/>
          <w:szCs w:val="24"/>
        </w:rPr>
        <w:t>здание инструментов и измерительных приборов. Создание специализированных технич</w:t>
      </w:r>
      <w:r w:rsidR="000A0080" w:rsidRPr="000A0080">
        <w:rPr>
          <w:color w:val="000000"/>
          <w:sz w:val="24"/>
          <w:szCs w:val="24"/>
        </w:rPr>
        <w:t>е</w:t>
      </w:r>
      <w:r w:rsidR="000A0080" w:rsidRPr="000A0080">
        <w:rPr>
          <w:color w:val="000000"/>
          <w:sz w:val="24"/>
          <w:szCs w:val="24"/>
        </w:rPr>
        <w:t>ских учебных заведений. Становление технических наук. Дисциплинарное оформл</w:t>
      </w:r>
      <w:r w:rsidR="000A0080" w:rsidRPr="000A0080">
        <w:rPr>
          <w:color w:val="000000"/>
          <w:sz w:val="24"/>
          <w:szCs w:val="24"/>
        </w:rPr>
        <w:t>е</w:t>
      </w:r>
      <w:r w:rsidR="000A0080" w:rsidRPr="000A0080">
        <w:rPr>
          <w:color w:val="000000"/>
          <w:sz w:val="24"/>
          <w:szCs w:val="24"/>
        </w:rPr>
        <w:t xml:space="preserve">ние технических наук и построение фундаментальных технических теорий. </w:t>
      </w:r>
      <w:r w:rsidR="000A0080" w:rsidRPr="000A0080">
        <w:rPr>
          <w:sz w:val="24"/>
          <w:szCs w:val="24"/>
        </w:rPr>
        <w:t>Формирование идеальных объектов технических наук. Междисциплинарный характер технического зн</w:t>
      </w:r>
      <w:r w:rsidR="000A0080" w:rsidRPr="000A0080">
        <w:rPr>
          <w:sz w:val="24"/>
          <w:szCs w:val="24"/>
        </w:rPr>
        <w:t>а</w:t>
      </w:r>
      <w:r w:rsidR="000A0080" w:rsidRPr="000A0080">
        <w:rPr>
          <w:sz w:val="24"/>
          <w:szCs w:val="24"/>
        </w:rPr>
        <w:t>ния. Система взаимосвязи теорий различного уровня общности. Техническое знание и инженерная деятельность.</w:t>
      </w:r>
      <w:r w:rsidR="000A0080">
        <w:rPr>
          <w:sz w:val="24"/>
          <w:szCs w:val="24"/>
        </w:rPr>
        <w:t xml:space="preserve"> </w:t>
      </w:r>
      <w:r w:rsidR="000A0080" w:rsidRPr="000A0080">
        <w:rPr>
          <w:sz w:val="24"/>
          <w:szCs w:val="24"/>
        </w:rPr>
        <w:t>Технические революции. Технологические революции. Нау</w:t>
      </w:r>
      <w:r w:rsidR="000A0080" w:rsidRPr="000A0080">
        <w:rPr>
          <w:sz w:val="24"/>
          <w:szCs w:val="24"/>
        </w:rPr>
        <w:t>ч</w:t>
      </w:r>
      <w:r w:rsidR="000A0080" w:rsidRPr="000A0080">
        <w:rPr>
          <w:sz w:val="24"/>
          <w:szCs w:val="24"/>
        </w:rPr>
        <w:t xml:space="preserve">но-техническая революция ХХ века. Основные этапы научно-технического прогресса. </w:t>
      </w:r>
      <w:proofErr w:type="spellStart"/>
      <w:r w:rsidR="000A0080" w:rsidRPr="000A0080">
        <w:rPr>
          <w:sz w:val="24"/>
          <w:szCs w:val="24"/>
        </w:rPr>
        <w:t>Поз</w:t>
      </w:r>
      <w:r w:rsidR="000A0080" w:rsidRPr="000A0080">
        <w:rPr>
          <w:sz w:val="24"/>
          <w:szCs w:val="24"/>
        </w:rPr>
        <w:t>и</w:t>
      </w:r>
      <w:r w:rsidR="000A0080" w:rsidRPr="000A0080">
        <w:rPr>
          <w:sz w:val="24"/>
          <w:szCs w:val="24"/>
        </w:rPr>
        <w:t>тивистко-праксиологиче</w:t>
      </w:r>
      <w:r w:rsidR="000A0080">
        <w:rPr>
          <w:sz w:val="24"/>
          <w:szCs w:val="24"/>
        </w:rPr>
        <w:t>ская</w:t>
      </w:r>
      <w:proofErr w:type="spellEnd"/>
      <w:r w:rsidR="000A0080">
        <w:rPr>
          <w:sz w:val="24"/>
          <w:szCs w:val="24"/>
        </w:rPr>
        <w:t xml:space="preserve"> интерпретация А. </w:t>
      </w:r>
      <w:proofErr w:type="spellStart"/>
      <w:r w:rsidR="000A0080">
        <w:rPr>
          <w:sz w:val="24"/>
          <w:szCs w:val="24"/>
        </w:rPr>
        <w:t>Эспинаса</w:t>
      </w:r>
      <w:proofErr w:type="spellEnd"/>
      <w:r w:rsidR="000A0080">
        <w:rPr>
          <w:sz w:val="24"/>
          <w:szCs w:val="24"/>
        </w:rPr>
        <w:t xml:space="preserve">. </w:t>
      </w:r>
      <w:r w:rsidR="000A0080" w:rsidRPr="000A0080">
        <w:rPr>
          <w:sz w:val="24"/>
          <w:szCs w:val="24"/>
        </w:rPr>
        <w:t>Антропологическая интерпр</w:t>
      </w:r>
      <w:r w:rsidR="000A0080" w:rsidRPr="000A0080">
        <w:rPr>
          <w:sz w:val="24"/>
          <w:szCs w:val="24"/>
        </w:rPr>
        <w:t>е</w:t>
      </w:r>
      <w:r w:rsidR="000A0080" w:rsidRPr="000A0080">
        <w:rPr>
          <w:sz w:val="24"/>
          <w:szCs w:val="24"/>
        </w:rPr>
        <w:t xml:space="preserve">тация </w:t>
      </w:r>
      <w:proofErr w:type="spellStart"/>
      <w:r w:rsidR="000A0080" w:rsidRPr="000A0080">
        <w:rPr>
          <w:sz w:val="24"/>
          <w:szCs w:val="24"/>
        </w:rPr>
        <w:t>Ортеги</w:t>
      </w:r>
      <w:proofErr w:type="spellEnd"/>
      <w:r w:rsidR="000A0080" w:rsidRPr="000A0080">
        <w:rPr>
          <w:sz w:val="24"/>
          <w:szCs w:val="24"/>
        </w:rPr>
        <w:t>-и-</w:t>
      </w:r>
      <w:proofErr w:type="spellStart"/>
      <w:r w:rsidR="000A0080" w:rsidRPr="000A0080">
        <w:rPr>
          <w:sz w:val="24"/>
          <w:szCs w:val="24"/>
        </w:rPr>
        <w:t>Гассета</w:t>
      </w:r>
      <w:proofErr w:type="spellEnd"/>
      <w:r w:rsidR="000A0080" w:rsidRPr="000A0080">
        <w:rPr>
          <w:sz w:val="24"/>
          <w:szCs w:val="24"/>
        </w:rPr>
        <w:t xml:space="preserve">. </w:t>
      </w:r>
      <w:proofErr w:type="spellStart"/>
      <w:r w:rsidR="000A0080" w:rsidRPr="000A0080">
        <w:rPr>
          <w:sz w:val="24"/>
          <w:szCs w:val="24"/>
        </w:rPr>
        <w:t>Онтол</w:t>
      </w:r>
      <w:r w:rsidR="000A0080" w:rsidRPr="000A0080">
        <w:rPr>
          <w:sz w:val="24"/>
          <w:szCs w:val="24"/>
        </w:rPr>
        <w:t>о</w:t>
      </w:r>
      <w:r w:rsidR="000A0080" w:rsidRPr="000A0080">
        <w:rPr>
          <w:sz w:val="24"/>
          <w:szCs w:val="24"/>
        </w:rPr>
        <w:t>гизм</w:t>
      </w:r>
      <w:proofErr w:type="spellEnd"/>
      <w:r w:rsidR="000A0080" w:rsidRPr="000A0080">
        <w:rPr>
          <w:sz w:val="24"/>
          <w:szCs w:val="24"/>
        </w:rPr>
        <w:t xml:space="preserve">. М.Хайдеггера. Трансцендентализм Ф. </w:t>
      </w:r>
      <w:proofErr w:type="spellStart"/>
      <w:r w:rsidR="000A0080" w:rsidRPr="000A0080">
        <w:rPr>
          <w:sz w:val="24"/>
          <w:szCs w:val="24"/>
        </w:rPr>
        <w:t>Дессауэра</w:t>
      </w:r>
      <w:proofErr w:type="spellEnd"/>
      <w:r w:rsidR="000A0080" w:rsidRPr="000A0080">
        <w:rPr>
          <w:sz w:val="24"/>
          <w:szCs w:val="24"/>
        </w:rPr>
        <w:t xml:space="preserve">. «Миф машины» Л. </w:t>
      </w:r>
      <w:proofErr w:type="spellStart"/>
      <w:r w:rsidR="000A0080" w:rsidRPr="000A0080">
        <w:rPr>
          <w:sz w:val="24"/>
          <w:szCs w:val="24"/>
        </w:rPr>
        <w:t>Мэмфорда</w:t>
      </w:r>
      <w:proofErr w:type="spellEnd"/>
      <w:r w:rsidR="000A0080">
        <w:rPr>
          <w:sz w:val="24"/>
          <w:szCs w:val="24"/>
        </w:rPr>
        <w:t xml:space="preserve">. </w:t>
      </w:r>
      <w:r w:rsidR="000A0080" w:rsidRPr="000A0080">
        <w:rPr>
          <w:sz w:val="24"/>
          <w:szCs w:val="24"/>
        </w:rPr>
        <w:t>Ко</w:t>
      </w:r>
      <w:r w:rsidR="000A0080" w:rsidRPr="000A0080">
        <w:rPr>
          <w:sz w:val="24"/>
          <w:szCs w:val="24"/>
        </w:rPr>
        <w:t>н</w:t>
      </w:r>
      <w:r w:rsidR="000A0080" w:rsidRPr="000A0080">
        <w:rPr>
          <w:sz w:val="24"/>
          <w:szCs w:val="24"/>
        </w:rPr>
        <w:t xml:space="preserve">цепция </w:t>
      </w:r>
      <w:proofErr w:type="spellStart"/>
      <w:r w:rsidR="000A0080" w:rsidRPr="000A0080">
        <w:rPr>
          <w:sz w:val="24"/>
          <w:szCs w:val="24"/>
        </w:rPr>
        <w:t>техноценоза</w:t>
      </w:r>
      <w:proofErr w:type="spellEnd"/>
      <w:r w:rsidR="000A0080" w:rsidRPr="000A0080">
        <w:rPr>
          <w:sz w:val="24"/>
          <w:szCs w:val="24"/>
        </w:rPr>
        <w:t xml:space="preserve"> Б.И.Кудрина</w:t>
      </w:r>
      <w:r w:rsidR="000A0080">
        <w:rPr>
          <w:sz w:val="24"/>
          <w:szCs w:val="24"/>
        </w:rPr>
        <w:t xml:space="preserve">. </w:t>
      </w:r>
      <w:r w:rsidR="000A0080" w:rsidRPr="000A0080">
        <w:rPr>
          <w:sz w:val="24"/>
          <w:szCs w:val="24"/>
        </w:rPr>
        <w:t xml:space="preserve">Постструктурализм: М. Фуко, Ж. </w:t>
      </w:r>
      <w:proofErr w:type="spellStart"/>
      <w:r w:rsidR="000A0080" w:rsidRPr="000A0080">
        <w:rPr>
          <w:sz w:val="24"/>
          <w:szCs w:val="24"/>
        </w:rPr>
        <w:t>Деррида</w:t>
      </w:r>
      <w:proofErr w:type="spellEnd"/>
      <w:r w:rsidR="000A0080" w:rsidRPr="000A0080">
        <w:rPr>
          <w:sz w:val="24"/>
          <w:szCs w:val="24"/>
        </w:rPr>
        <w:t xml:space="preserve">, Ж.-Ф. </w:t>
      </w:r>
      <w:proofErr w:type="spellStart"/>
      <w:r w:rsidR="000A0080" w:rsidRPr="000A0080">
        <w:rPr>
          <w:sz w:val="24"/>
          <w:szCs w:val="24"/>
        </w:rPr>
        <w:t>Лиотар</w:t>
      </w:r>
      <w:proofErr w:type="spellEnd"/>
      <w:r w:rsidR="000A0080" w:rsidRPr="000A0080">
        <w:rPr>
          <w:sz w:val="24"/>
          <w:szCs w:val="24"/>
        </w:rPr>
        <w:t>.  Культурно-историческая инте</w:t>
      </w:r>
      <w:r w:rsidR="000A0080" w:rsidRPr="000A0080">
        <w:rPr>
          <w:sz w:val="24"/>
          <w:szCs w:val="24"/>
        </w:rPr>
        <w:t>р</w:t>
      </w:r>
      <w:r w:rsidR="000A0080" w:rsidRPr="000A0080">
        <w:rPr>
          <w:sz w:val="24"/>
          <w:szCs w:val="24"/>
        </w:rPr>
        <w:t xml:space="preserve">претация. Техника и мораль.  </w:t>
      </w:r>
    </w:p>
    <w:p w:rsidR="002A0B33" w:rsidRDefault="00EE0A6B" w:rsidP="002A0B33">
      <w:pPr>
        <w:spacing w:before="120"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A0B33" w:rsidRPr="00F53E1F">
        <w:rPr>
          <w:b/>
          <w:sz w:val="24"/>
          <w:szCs w:val="24"/>
        </w:rPr>
        <w:lastRenderedPageBreak/>
        <w:t>Аннотация дисциплины</w:t>
      </w:r>
      <w:r w:rsidR="002A0B33" w:rsidRPr="007270B1">
        <w:rPr>
          <w:b/>
          <w:sz w:val="24"/>
          <w:szCs w:val="24"/>
        </w:rPr>
        <w:t xml:space="preserve"> </w:t>
      </w:r>
    </w:p>
    <w:p w:rsidR="002A0B33" w:rsidRPr="002A0B33" w:rsidRDefault="002A0B33" w:rsidP="002A0B33">
      <w:pPr>
        <w:pStyle w:val="a5"/>
        <w:jc w:val="center"/>
        <w:outlineLvl w:val="0"/>
        <w:rPr>
          <w:b/>
          <w:i/>
          <w:sz w:val="24"/>
          <w:szCs w:val="24"/>
        </w:rPr>
      </w:pPr>
      <w:r w:rsidRPr="002A0B33">
        <w:rPr>
          <w:b/>
          <w:i/>
          <w:sz w:val="24"/>
          <w:szCs w:val="24"/>
        </w:rPr>
        <w:t>Математическое</w:t>
      </w:r>
      <w:r w:rsidR="00B06C0B">
        <w:rPr>
          <w:b/>
          <w:i/>
          <w:sz w:val="24"/>
          <w:szCs w:val="24"/>
        </w:rPr>
        <w:t xml:space="preserve"> и имитационное</w:t>
      </w:r>
      <w:r w:rsidRPr="002A0B33">
        <w:rPr>
          <w:b/>
          <w:i/>
          <w:sz w:val="24"/>
          <w:szCs w:val="24"/>
        </w:rPr>
        <w:t xml:space="preserve"> моделирование - Б</w:t>
      </w:r>
      <w:proofErr w:type="gramStart"/>
      <w:r w:rsidRPr="002A0B33">
        <w:rPr>
          <w:b/>
          <w:i/>
          <w:sz w:val="24"/>
          <w:szCs w:val="24"/>
        </w:rPr>
        <w:t>1</w:t>
      </w:r>
      <w:proofErr w:type="gramEnd"/>
      <w:r w:rsidRPr="002A0B33">
        <w:rPr>
          <w:b/>
          <w:i/>
          <w:sz w:val="24"/>
          <w:szCs w:val="24"/>
        </w:rPr>
        <w:t>.Б.2</w:t>
      </w:r>
    </w:p>
    <w:p w:rsidR="00187B65" w:rsidRPr="00187B65" w:rsidRDefault="00187B65" w:rsidP="00187B65">
      <w:pPr>
        <w:tabs>
          <w:tab w:val="right" w:leader="underscore" w:pos="9639"/>
        </w:tabs>
        <w:spacing w:before="120"/>
        <w:ind w:firstLine="709"/>
        <w:jc w:val="both"/>
        <w:rPr>
          <w:sz w:val="24"/>
          <w:szCs w:val="24"/>
        </w:rPr>
      </w:pPr>
      <w:r w:rsidRPr="00187B65">
        <w:rPr>
          <w:b/>
          <w:sz w:val="24"/>
          <w:szCs w:val="24"/>
        </w:rPr>
        <w:t>Цель дисциплины:</w:t>
      </w:r>
      <w:r w:rsidRPr="00187B65">
        <w:rPr>
          <w:b/>
          <w:i/>
          <w:sz w:val="24"/>
          <w:szCs w:val="24"/>
        </w:rPr>
        <w:t xml:space="preserve"> </w:t>
      </w:r>
      <w:r w:rsidRPr="00187B65">
        <w:rPr>
          <w:sz w:val="24"/>
          <w:szCs w:val="24"/>
        </w:rPr>
        <w:t xml:space="preserve">сформировать у студентов представление о </w:t>
      </w:r>
      <w:r w:rsidRPr="00187B65">
        <w:rPr>
          <w:color w:val="000000"/>
          <w:sz w:val="24"/>
          <w:szCs w:val="24"/>
        </w:rPr>
        <w:t>замене деятельн</w:t>
      </w:r>
      <w:r w:rsidRPr="00187B65">
        <w:rPr>
          <w:color w:val="000000"/>
          <w:sz w:val="24"/>
          <w:szCs w:val="24"/>
        </w:rPr>
        <w:t>о</w:t>
      </w:r>
      <w:r w:rsidRPr="00187B65">
        <w:rPr>
          <w:color w:val="000000"/>
          <w:sz w:val="24"/>
          <w:szCs w:val="24"/>
        </w:rPr>
        <w:t>сти реального объекта, процесса или системы (ИКТ, ИС, систем бизнеса и др.)  математ</w:t>
      </w:r>
      <w:r w:rsidRPr="00187B65">
        <w:rPr>
          <w:color w:val="000000"/>
          <w:sz w:val="24"/>
          <w:szCs w:val="24"/>
        </w:rPr>
        <w:t>и</w:t>
      </w:r>
      <w:r w:rsidRPr="00187B65">
        <w:rPr>
          <w:color w:val="000000"/>
          <w:sz w:val="24"/>
          <w:szCs w:val="24"/>
        </w:rPr>
        <w:t xml:space="preserve">ческой </w:t>
      </w:r>
      <w:r w:rsidRPr="00187B65">
        <w:rPr>
          <w:rStyle w:val="keyword2"/>
          <w:color w:val="000000"/>
          <w:sz w:val="24"/>
          <w:szCs w:val="24"/>
        </w:rPr>
        <w:t>мод</w:t>
      </w:r>
      <w:r w:rsidRPr="00187B65">
        <w:rPr>
          <w:rStyle w:val="keyword2"/>
          <w:color w:val="000000"/>
          <w:sz w:val="24"/>
          <w:szCs w:val="24"/>
        </w:rPr>
        <w:t>е</w:t>
      </w:r>
      <w:r w:rsidRPr="00187B65">
        <w:rPr>
          <w:rStyle w:val="keyword2"/>
          <w:color w:val="000000"/>
          <w:sz w:val="24"/>
          <w:szCs w:val="24"/>
        </w:rPr>
        <w:t>лью</w:t>
      </w:r>
      <w:r w:rsidRPr="00187B65">
        <w:rPr>
          <w:color w:val="000000"/>
          <w:sz w:val="24"/>
          <w:szCs w:val="24"/>
        </w:rPr>
        <w:t>.</w:t>
      </w:r>
    </w:p>
    <w:p w:rsidR="00187B65" w:rsidRPr="00187B65" w:rsidRDefault="00187B65" w:rsidP="00187B65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187B65">
        <w:rPr>
          <w:b/>
          <w:sz w:val="24"/>
          <w:szCs w:val="24"/>
        </w:rPr>
        <w:t>Место дисциплины в структуре ОПОП:</w:t>
      </w:r>
      <w:r w:rsidRPr="00187B65">
        <w:rPr>
          <w:sz w:val="24"/>
          <w:szCs w:val="24"/>
        </w:rPr>
        <w:t xml:space="preserve"> Дисциплина «Математическое</w:t>
      </w:r>
      <w:r w:rsidR="00B06C0B">
        <w:rPr>
          <w:sz w:val="24"/>
          <w:szCs w:val="24"/>
        </w:rPr>
        <w:t xml:space="preserve"> и имит</w:t>
      </w:r>
      <w:r w:rsidR="00B06C0B">
        <w:rPr>
          <w:sz w:val="24"/>
          <w:szCs w:val="24"/>
        </w:rPr>
        <w:t>а</w:t>
      </w:r>
      <w:r w:rsidR="00B06C0B">
        <w:rPr>
          <w:sz w:val="24"/>
          <w:szCs w:val="24"/>
        </w:rPr>
        <w:t xml:space="preserve">ционное </w:t>
      </w:r>
      <w:r w:rsidRPr="00187B65">
        <w:rPr>
          <w:sz w:val="24"/>
          <w:szCs w:val="24"/>
        </w:rPr>
        <w:t xml:space="preserve"> моделирование»</w:t>
      </w:r>
      <w:r w:rsidRPr="00187B65">
        <w:rPr>
          <w:b/>
          <w:sz w:val="24"/>
          <w:szCs w:val="24"/>
        </w:rPr>
        <w:t xml:space="preserve"> </w:t>
      </w:r>
      <w:r w:rsidRPr="00187B65">
        <w:rPr>
          <w:sz w:val="24"/>
          <w:szCs w:val="24"/>
        </w:rPr>
        <w:t>относится к базовой части блока дисциплин основной профе</w:t>
      </w:r>
      <w:r w:rsidRPr="00187B65">
        <w:rPr>
          <w:sz w:val="24"/>
          <w:szCs w:val="24"/>
        </w:rPr>
        <w:t>с</w:t>
      </w:r>
      <w:r w:rsidRPr="00187B65">
        <w:rPr>
          <w:sz w:val="24"/>
          <w:szCs w:val="24"/>
        </w:rPr>
        <w:t xml:space="preserve">сиональной образовательной программы (ОПОП) </w:t>
      </w:r>
      <w:r>
        <w:rPr>
          <w:sz w:val="24"/>
          <w:szCs w:val="24"/>
        </w:rPr>
        <w:t>подготовки магистров</w:t>
      </w:r>
      <w:r w:rsidRPr="00187B65">
        <w:rPr>
          <w:sz w:val="24"/>
          <w:szCs w:val="24"/>
        </w:rPr>
        <w:t xml:space="preserve"> по профилю «Программно-технологические системы и технологии в управлении бизнес-процессами» направления </w:t>
      </w:r>
      <w:r w:rsidRPr="00187B65">
        <w:rPr>
          <w:bCs/>
          <w:sz w:val="24"/>
          <w:szCs w:val="24"/>
        </w:rPr>
        <w:t xml:space="preserve">09.04.03 </w:t>
      </w:r>
      <w:r>
        <w:rPr>
          <w:bCs/>
          <w:sz w:val="24"/>
          <w:szCs w:val="24"/>
        </w:rPr>
        <w:t>«</w:t>
      </w:r>
      <w:r w:rsidRPr="00187B65">
        <w:rPr>
          <w:bCs/>
          <w:sz w:val="24"/>
          <w:szCs w:val="24"/>
        </w:rPr>
        <w:t>Прикладная информатика</w:t>
      </w:r>
      <w:r>
        <w:rPr>
          <w:bCs/>
          <w:sz w:val="24"/>
          <w:szCs w:val="24"/>
        </w:rPr>
        <w:t>»</w:t>
      </w:r>
      <w:r w:rsidRPr="00187B65">
        <w:rPr>
          <w:bCs/>
          <w:sz w:val="24"/>
          <w:szCs w:val="24"/>
        </w:rPr>
        <w:t xml:space="preserve">. </w:t>
      </w:r>
      <w:r w:rsidRPr="00187B65">
        <w:rPr>
          <w:sz w:val="24"/>
          <w:szCs w:val="24"/>
        </w:rPr>
        <w:t>Количество зачетных ед</w:t>
      </w:r>
      <w:r w:rsidRPr="00187B65">
        <w:rPr>
          <w:sz w:val="24"/>
          <w:szCs w:val="24"/>
        </w:rPr>
        <w:t>и</w:t>
      </w:r>
      <w:r w:rsidR="00B06C0B">
        <w:rPr>
          <w:sz w:val="24"/>
          <w:szCs w:val="24"/>
        </w:rPr>
        <w:t>ниц – 5</w:t>
      </w:r>
      <w:r w:rsidRPr="00187B65">
        <w:rPr>
          <w:sz w:val="24"/>
          <w:szCs w:val="24"/>
        </w:rPr>
        <w:t>.</w:t>
      </w:r>
    </w:p>
    <w:p w:rsidR="00B06C0B" w:rsidRPr="009A4BDC" w:rsidRDefault="00C51F5C" w:rsidP="00B06C0B">
      <w:pPr>
        <w:widowControl w:val="0"/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разделов:</w:t>
      </w:r>
      <w:r w:rsidR="00187B65" w:rsidRPr="00187B65">
        <w:rPr>
          <w:sz w:val="24"/>
          <w:szCs w:val="24"/>
        </w:rPr>
        <w:t xml:space="preserve"> </w:t>
      </w:r>
      <w:r w:rsidR="00187B65" w:rsidRPr="00187B65">
        <w:rPr>
          <w:bCs/>
          <w:sz w:val="24"/>
          <w:szCs w:val="24"/>
        </w:rPr>
        <w:t xml:space="preserve">Основные этапы метода математического моделирования. Прямые и обратные задачи математического моделирования. </w:t>
      </w:r>
      <w:r w:rsidR="00B06C0B" w:rsidRPr="009A4BDC">
        <w:rPr>
          <w:sz w:val="24"/>
          <w:szCs w:val="24"/>
        </w:rPr>
        <w:t>Математические модели и</w:t>
      </w:r>
      <w:r w:rsidR="00B06C0B" w:rsidRPr="009A4BDC">
        <w:rPr>
          <w:sz w:val="24"/>
          <w:szCs w:val="24"/>
        </w:rPr>
        <w:t>с</w:t>
      </w:r>
      <w:r w:rsidR="00B06C0B" w:rsidRPr="009A4BDC">
        <w:rPr>
          <w:sz w:val="24"/>
          <w:szCs w:val="24"/>
        </w:rPr>
        <w:t>следование операций. Имит</w:t>
      </w:r>
      <w:r w:rsidR="00B06C0B" w:rsidRPr="009A4BDC">
        <w:rPr>
          <w:sz w:val="24"/>
          <w:szCs w:val="24"/>
        </w:rPr>
        <w:t>а</w:t>
      </w:r>
      <w:r w:rsidR="00B06C0B" w:rsidRPr="009A4BDC">
        <w:rPr>
          <w:sz w:val="24"/>
          <w:szCs w:val="24"/>
        </w:rPr>
        <w:t>ционное моделирование исследования операций. Искусство моделирования. Больше чем «просто математика». Задача теории игр. Принцип минима</w:t>
      </w:r>
      <w:r w:rsidR="00B06C0B" w:rsidRPr="009A4BDC">
        <w:rPr>
          <w:sz w:val="24"/>
          <w:szCs w:val="24"/>
        </w:rPr>
        <w:t>к</w:t>
      </w:r>
      <w:r w:rsidR="00B06C0B" w:rsidRPr="009A4BDC">
        <w:rPr>
          <w:sz w:val="24"/>
          <w:szCs w:val="24"/>
        </w:rPr>
        <w:t>са. Чистые и смешанные стратегии игры. Элементарные способы реш</w:t>
      </w:r>
      <w:r w:rsidR="00B06C0B" w:rsidRPr="009A4BDC">
        <w:rPr>
          <w:sz w:val="24"/>
          <w:szCs w:val="24"/>
        </w:rPr>
        <w:t>е</w:t>
      </w:r>
      <w:r w:rsidR="00B06C0B" w:rsidRPr="009A4BDC">
        <w:rPr>
          <w:sz w:val="24"/>
          <w:szCs w:val="24"/>
        </w:rPr>
        <w:t>ния игр. Игры 2 х 2. Игры 2 х n. Методы решения конечных игр при m&gt;2, n&gt;2. Приближённые методы реш</w:t>
      </w:r>
      <w:r w:rsidR="00B06C0B" w:rsidRPr="009A4BDC">
        <w:rPr>
          <w:sz w:val="24"/>
          <w:szCs w:val="24"/>
        </w:rPr>
        <w:t>е</w:t>
      </w:r>
      <w:r w:rsidR="00B06C0B" w:rsidRPr="009A4BDC">
        <w:rPr>
          <w:sz w:val="24"/>
          <w:szCs w:val="24"/>
        </w:rPr>
        <w:t xml:space="preserve">ния игр. Смесь стратегий игры. Стандартная форма задачи линейного программирования. Переход от графического решения к </w:t>
      </w:r>
      <w:proofErr w:type="gramStart"/>
      <w:r w:rsidR="00B06C0B" w:rsidRPr="009A4BDC">
        <w:rPr>
          <w:sz w:val="24"/>
          <w:szCs w:val="24"/>
        </w:rPr>
        <w:t>алгебраическому</w:t>
      </w:r>
      <w:proofErr w:type="gramEnd"/>
      <w:r w:rsidR="00B06C0B" w:rsidRPr="009A4BDC">
        <w:rPr>
          <w:sz w:val="24"/>
          <w:szCs w:val="24"/>
        </w:rPr>
        <w:t>. Алгоритм симплекс-метода. Иску</w:t>
      </w:r>
      <w:r w:rsidR="00B06C0B" w:rsidRPr="009A4BDC">
        <w:rPr>
          <w:sz w:val="24"/>
          <w:szCs w:val="24"/>
        </w:rPr>
        <w:t>с</w:t>
      </w:r>
      <w:r w:rsidR="00B06C0B" w:rsidRPr="009A4BDC">
        <w:rPr>
          <w:sz w:val="24"/>
          <w:szCs w:val="24"/>
        </w:rPr>
        <w:t>ственное начальное решение. Особые случаи применения симплекс-метода. Экономич</w:t>
      </w:r>
      <w:r w:rsidR="00B06C0B" w:rsidRPr="009A4BDC">
        <w:rPr>
          <w:sz w:val="24"/>
          <w:szCs w:val="24"/>
        </w:rPr>
        <w:t>е</w:t>
      </w:r>
      <w:r w:rsidR="00B06C0B" w:rsidRPr="009A4BDC">
        <w:rPr>
          <w:sz w:val="24"/>
          <w:szCs w:val="24"/>
        </w:rPr>
        <w:t>ская и геометрическая интерпретации задачи нелинейного программирования. Метод множителей Лагранжа. Задачи выпуклого программирования. Градиентные методы. М</w:t>
      </w:r>
      <w:r w:rsidR="00B06C0B" w:rsidRPr="009A4BDC">
        <w:rPr>
          <w:sz w:val="24"/>
          <w:szCs w:val="24"/>
        </w:rPr>
        <w:t>е</w:t>
      </w:r>
      <w:r w:rsidR="00B06C0B" w:rsidRPr="009A4BDC">
        <w:rPr>
          <w:sz w:val="24"/>
          <w:szCs w:val="24"/>
        </w:rPr>
        <w:t>тод Франка-Вульфа. Метод покоординатного спуска. Критерии выполнения шагов. Кр</w:t>
      </w:r>
      <w:r w:rsidR="00B06C0B" w:rsidRPr="009A4BDC">
        <w:rPr>
          <w:sz w:val="24"/>
          <w:szCs w:val="24"/>
        </w:rPr>
        <w:t>и</w:t>
      </w:r>
      <w:r w:rsidR="00B06C0B" w:rsidRPr="009A4BDC">
        <w:rPr>
          <w:sz w:val="24"/>
          <w:szCs w:val="24"/>
        </w:rPr>
        <w:t>терий останова. Сходимости метода Гаусса–Зейделя. Теорема о спуске по координатам к минимуму из начального приближ</w:t>
      </w:r>
      <w:r w:rsidR="00B06C0B" w:rsidRPr="009A4BDC">
        <w:rPr>
          <w:sz w:val="24"/>
          <w:szCs w:val="24"/>
        </w:rPr>
        <w:t>е</w:t>
      </w:r>
      <w:r w:rsidR="00B06C0B" w:rsidRPr="009A4BDC">
        <w:rPr>
          <w:sz w:val="24"/>
          <w:szCs w:val="24"/>
        </w:rPr>
        <w:t>ния. Метод динамического программирования. Классы решаемых задач методом динамического программирования. Задача динамического пр</w:t>
      </w:r>
      <w:r w:rsidR="00B06C0B" w:rsidRPr="009A4BDC">
        <w:rPr>
          <w:sz w:val="24"/>
          <w:szCs w:val="24"/>
        </w:rPr>
        <w:t>о</w:t>
      </w:r>
      <w:r w:rsidR="00B06C0B" w:rsidRPr="009A4BDC">
        <w:rPr>
          <w:sz w:val="24"/>
          <w:szCs w:val="24"/>
        </w:rPr>
        <w:t>граммирования в общем виде. Принцип оптимальности Беллмана. Задачи теории массов</w:t>
      </w:r>
      <w:r w:rsidR="00B06C0B" w:rsidRPr="009A4BDC">
        <w:rPr>
          <w:sz w:val="24"/>
          <w:szCs w:val="24"/>
        </w:rPr>
        <w:t>о</w:t>
      </w:r>
      <w:r w:rsidR="00B06C0B" w:rsidRPr="009A4BDC">
        <w:rPr>
          <w:sz w:val="24"/>
          <w:szCs w:val="24"/>
        </w:rPr>
        <w:t>го обслуживания. Классифик</w:t>
      </w:r>
      <w:r w:rsidR="00B06C0B" w:rsidRPr="009A4BDC">
        <w:rPr>
          <w:sz w:val="24"/>
          <w:szCs w:val="24"/>
        </w:rPr>
        <w:t>а</w:t>
      </w:r>
      <w:r w:rsidR="00B06C0B" w:rsidRPr="009A4BDC">
        <w:rPr>
          <w:sz w:val="24"/>
          <w:szCs w:val="24"/>
        </w:rPr>
        <w:t xml:space="preserve">ция систем массового обслуживания; примеры из области ИКТ и ИС. Схема гибели и размножения. Формула </w:t>
      </w:r>
      <w:proofErr w:type="spellStart"/>
      <w:r w:rsidR="00B06C0B" w:rsidRPr="009A4BDC">
        <w:rPr>
          <w:sz w:val="24"/>
          <w:szCs w:val="24"/>
        </w:rPr>
        <w:t>Литтла</w:t>
      </w:r>
      <w:proofErr w:type="spellEnd"/>
      <w:r w:rsidR="00B06C0B" w:rsidRPr="009A4BDC">
        <w:rPr>
          <w:sz w:val="24"/>
          <w:szCs w:val="24"/>
        </w:rPr>
        <w:t>. Простейшие системы массов</w:t>
      </w:r>
      <w:r w:rsidR="00B06C0B" w:rsidRPr="009A4BDC">
        <w:rPr>
          <w:sz w:val="24"/>
          <w:szCs w:val="24"/>
        </w:rPr>
        <w:t>о</w:t>
      </w:r>
      <w:r w:rsidR="00B06C0B" w:rsidRPr="009A4BDC">
        <w:rPr>
          <w:sz w:val="24"/>
          <w:szCs w:val="24"/>
        </w:rPr>
        <w:t xml:space="preserve">го обслуживания и их характеристики. Формула </w:t>
      </w:r>
      <w:proofErr w:type="spellStart"/>
      <w:r w:rsidR="00B06C0B" w:rsidRPr="009A4BDC">
        <w:rPr>
          <w:sz w:val="24"/>
          <w:szCs w:val="24"/>
        </w:rPr>
        <w:t>Поллачека-Хинчина</w:t>
      </w:r>
      <w:proofErr w:type="spellEnd"/>
      <w:r w:rsidR="00B06C0B" w:rsidRPr="009A4BDC">
        <w:rPr>
          <w:sz w:val="24"/>
          <w:szCs w:val="24"/>
        </w:rPr>
        <w:t>. Сложные задачи массового обслуживания. Общая модель управления запасами. Статические модели управления запасами: Классическая задача экономичного размера заказа; задача экон</w:t>
      </w:r>
      <w:r w:rsidR="00B06C0B" w:rsidRPr="009A4BDC">
        <w:rPr>
          <w:sz w:val="24"/>
          <w:szCs w:val="24"/>
        </w:rPr>
        <w:t>о</w:t>
      </w:r>
      <w:r w:rsidR="00B06C0B" w:rsidRPr="009A4BDC">
        <w:rPr>
          <w:sz w:val="24"/>
          <w:szCs w:val="24"/>
        </w:rPr>
        <w:t xml:space="preserve">мичного заказа с разрывами цен; </w:t>
      </w:r>
      <w:proofErr w:type="spellStart"/>
      <w:r w:rsidR="00B06C0B" w:rsidRPr="009A4BDC">
        <w:rPr>
          <w:sz w:val="24"/>
          <w:szCs w:val="24"/>
        </w:rPr>
        <w:t>многопродуктовая</w:t>
      </w:r>
      <w:proofErr w:type="spellEnd"/>
      <w:r w:rsidR="00B06C0B" w:rsidRPr="009A4BDC">
        <w:rPr>
          <w:sz w:val="24"/>
          <w:szCs w:val="24"/>
        </w:rPr>
        <w:t xml:space="preserve"> статичная модель с ограниченной вместимостью заказа. Динамические задачи экономичного размера заказа: модель при о</w:t>
      </w:r>
      <w:r w:rsidR="00B06C0B" w:rsidRPr="009A4BDC">
        <w:rPr>
          <w:sz w:val="24"/>
          <w:szCs w:val="24"/>
        </w:rPr>
        <w:t>т</w:t>
      </w:r>
      <w:r w:rsidR="00B06C0B" w:rsidRPr="009A4BDC">
        <w:rPr>
          <w:sz w:val="24"/>
          <w:szCs w:val="24"/>
        </w:rPr>
        <w:t>сутствии затрат на оформление заказа; модель с затратами на оформление заказа. Имит</w:t>
      </w:r>
      <w:r w:rsidR="00B06C0B" w:rsidRPr="009A4BDC">
        <w:rPr>
          <w:sz w:val="24"/>
          <w:szCs w:val="24"/>
        </w:rPr>
        <w:t>а</w:t>
      </w:r>
      <w:r w:rsidR="00B06C0B" w:rsidRPr="009A4BDC">
        <w:rPr>
          <w:sz w:val="24"/>
          <w:szCs w:val="24"/>
        </w:rPr>
        <w:t>ционное моделирование. Парадигма современного имитационного моделирования. С</w:t>
      </w:r>
      <w:r w:rsidR="00B06C0B" w:rsidRPr="009A4BDC">
        <w:rPr>
          <w:sz w:val="24"/>
          <w:szCs w:val="24"/>
        </w:rPr>
        <w:t>и</w:t>
      </w:r>
      <w:r w:rsidR="00B06C0B" w:rsidRPr="009A4BDC">
        <w:rPr>
          <w:sz w:val="24"/>
          <w:szCs w:val="24"/>
        </w:rPr>
        <w:t xml:space="preserve">стема </w:t>
      </w:r>
      <w:proofErr w:type="spellStart"/>
      <w:r w:rsidR="00B06C0B" w:rsidRPr="009A4BDC">
        <w:rPr>
          <w:sz w:val="24"/>
          <w:szCs w:val="24"/>
        </w:rPr>
        <w:t>Actor</w:t>
      </w:r>
      <w:proofErr w:type="spellEnd"/>
      <w:r w:rsidR="00B06C0B" w:rsidRPr="009A4BDC">
        <w:rPr>
          <w:sz w:val="24"/>
          <w:szCs w:val="24"/>
        </w:rPr>
        <w:t xml:space="preserve"> </w:t>
      </w:r>
      <w:proofErr w:type="spellStart"/>
      <w:r w:rsidR="00B06C0B" w:rsidRPr="009A4BDC">
        <w:rPr>
          <w:sz w:val="24"/>
          <w:szCs w:val="24"/>
        </w:rPr>
        <w:t>Pilgrim</w:t>
      </w:r>
      <w:proofErr w:type="spellEnd"/>
      <w:r w:rsidR="00B06C0B" w:rsidRPr="009A4BDC">
        <w:rPr>
          <w:sz w:val="24"/>
          <w:szCs w:val="24"/>
        </w:rPr>
        <w:t>: общая концепция и фун</w:t>
      </w:r>
      <w:r w:rsidR="00B06C0B" w:rsidRPr="009A4BDC">
        <w:rPr>
          <w:sz w:val="24"/>
          <w:szCs w:val="24"/>
        </w:rPr>
        <w:t>к</w:t>
      </w:r>
      <w:r w:rsidR="00B06C0B" w:rsidRPr="009A4BDC">
        <w:rPr>
          <w:sz w:val="24"/>
          <w:szCs w:val="24"/>
        </w:rPr>
        <w:t>циональные возможности.</w:t>
      </w:r>
    </w:p>
    <w:p w:rsidR="00187B65" w:rsidRPr="00187B65" w:rsidRDefault="00187B65" w:rsidP="00187B65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</w:p>
    <w:p w:rsidR="009E105D" w:rsidRPr="007270B1" w:rsidRDefault="00EE0A6B" w:rsidP="009E105D">
      <w:pPr>
        <w:spacing w:before="120"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E105D" w:rsidRPr="00F53E1F">
        <w:rPr>
          <w:b/>
          <w:sz w:val="24"/>
          <w:szCs w:val="24"/>
        </w:rPr>
        <w:lastRenderedPageBreak/>
        <w:t>Аннотация дисциплины</w:t>
      </w:r>
      <w:r w:rsidR="009E105D" w:rsidRPr="007270B1">
        <w:rPr>
          <w:b/>
          <w:sz w:val="24"/>
          <w:szCs w:val="24"/>
        </w:rPr>
        <w:t xml:space="preserve"> </w:t>
      </w:r>
    </w:p>
    <w:p w:rsidR="009E105D" w:rsidRPr="007270B1" w:rsidRDefault="00586C33" w:rsidP="009E105D">
      <w:pPr>
        <w:spacing w:line="360" w:lineRule="auto"/>
        <w:ind w:right="-567"/>
        <w:jc w:val="center"/>
        <w:rPr>
          <w:b/>
          <w:i/>
          <w:sz w:val="24"/>
          <w:szCs w:val="24"/>
        </w:rPr>
      </w:pPr>
      <w:r w:rsidRPr="00586C33">
        <w:rPr>
          <w:b/>
          <w:i/>
          <w:sz w:val="24"/>
          <w:szCs w:val="24"/>
        </w:rPr>
        <w:t>Деловой иностранный</w:t>
      </w:r>
      <w:r w:rsidR="00CD5D4A">
        <w:rPr>
          <w:b/>
          <w:i/>
          <w:sz w:val="24"/>
          <w:szCs w:val="24"/>
        </w:rPr>
        <w:t xml:space="preserve"> язык</w:t>
      </w:r>
      <w:r w:rsidR="00D134C8">
        <w:rPr>
          <w:b/>
          <w:i/>
          <w:sz w:val="24"/>
          <w:szCs w:val="24"/>
        </w:rPr>
        <w:t xml:space="preserve"> </w:t>
      </w:r>
      <w:r w:rsidR="009E105D" w:rsidRPr="00586C33">
        <w:rPr>
          <w:b/>
          <w:i/>
          <w:caps/>
          <w:sz w:val="24"/>
          <w:szCs w:val="24"/>
        </w:rPr>
        <w:t xml:space="preserve"> </w:t>
      </w:r>
      <w:r w:rsidR="009E105D" w:rsidRPr="007270B1">
        <w:rPr>
          <w:b/>
          <w:bCs/>
          <w:i/>
          <w:sz w:val="24"/>
          <w:szCs w:val="24"/>
        </w:rPr>
        <w:t xml:space="preserve">- </w:t>
      </w:r>
      <w:r w:rsidR="009E105D" w:rsidRPr="00586C33">
        <w:rPr>
          <w:b/>
          <w:i/>
          <w:sz w:val="24"/>
          <w:szCs w:val="24"/>
        </w:rPr>
        <w:t>Б</w:t>
      </w:r>
      <w:proofErr w:type="gramStart"/>
      <w:r w:rsidR="009E105D" w:rsidRPr="00586C33">
        <w:rPr>
          <w:b/>
          <w:i/>
          <w:sz w:val="24"/>
          <w:szCs w:val="24"/>
        </w:rPr>
        <w:t>1</w:t>
      </w:r>
      <w:proofErr w:type="gramEnd"/>
      <w:r w:rsidR="009E105D" w:rsidRPr="00586C33">
        <w:rPr>
          <w:b/>
          <w:i/>
          <w:sz w:val="24"/>
          <w:szCs w:val="24"/>
        </w:rPr>
        <w:t>.Б</w:t>
      </w:r>
      <w:r w:rsidR="00CD5D4A">
        <w:rPr>
          <w:b/>
          <w:i/>
          <w:sz w:val="24"/>
          <w:szCs w:val="24"/>
        </w:rPr>
        <w:t>.3</w:t>
      </w:r>
    </w:p>
    <w:p w:rsidR="00C51F5C" w:rsidRPr="00C51F5C" w:rsidRDefault="009E105D" w:rsidP="00672322">
      <w:pPr>
        <w:pStyle w:val="Default"/>
        <w:ind w:firstLine="708"/>
        <w:jc w:val="both"/>
      </w:pPr>
      <w:r w:rsidRPr="00A84C03">
        <w:rPr>
          <w:b/>
        </w:rPr>
        <w:t xml:space="preserve">Цель дисциплины: </w:t>
      </w:r>
      <w:r w:rsidR="00C51F5C" w:rsidRPr="00C51F5C">
        <w:t>дальнейшее формирование языковой компетентности как об</w:t>
      </w:r>
      <w:r w:rsidR="00C51F5C" w:rsidRPr="00C51F5C">
        <w:t>я</w:t>
      </w:r>
      <w:r w:rsidR="00C51F5C" w:rsidRPr="00C51F5C">
        <w:t xml:space="preserve">зательного компонента </w:t>
      </w:r>
      <w:r w:rsidR="00C51F5C">
        <w:t>профессиональной компетентности.</w:t>
      </w:r>
    </w:p>
    <w:p w:rsidR="009E105D" w:rsidRPr="004B6399" w:rsidRDefault="003F795B" w:rsidP="006A0B29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E105D" w:rsidRPr="00F53E1F">
        <w:rPr>
          <w:b/>
          <w:sz w:val="24"/>
          <w:szCs w:val="24"/>
        </w:rPr>
        <w:t>Место дисциплины в структуре О</w:t>
      </w:r>
      <w:r w:rsidR="009E105D">
        <w:rPr>
          <w:b/>
          <w:sz w:val="24"/>
          <w:szCs w:val="24"/>
        </w:rPr>
        <w:t>П</w:t>
      </w:r>
      <w:r w:rsidR="009E105D" w:rsidRPr="00F53E1F">
        <w:rPr>
          <w:b/>
          <w:sz w:val="24"/>
          <w:szCs w:val="24"/>
        </w:rPr>
        <w:t xml:space="preserve">ОП: </w:t>
      </w:r>
      <w:r w:rsidR="009E105D" w:rsidRPr="004B6399">
        <w:rPr>
          <w:sz w:val="24"/>
          <w:szCs w:val="24"/>
        </w:rPr>
        <w:t>Дисциплина «</w:t>
      </w:r>
      <w:r w:rsidR="006A0B29">
        <w:rPr>
          <w:sz w:val="24"/>
          <w:szCs w:val="24"/>
        </w:rPr>
        <w:t>Деловой иностранный</w:t>
      </w:r>
      <w:r w:rsidR="00F57835">
        <w:rPr>
          <w:sz w:val="24"/>
          <w:szCs w:val="24"/>
        </w:rPr>
        <w:t xml:space="preserve"> язык</w:t>
      </w:r>
      <w:r w:rsidR="009E105D" w:rsidRPr="004B6399">
        <w:rPr>
          <w:sz w:val="24"/>
          <w:szCs w:val="24"/>
        </w:rPr>
        <w:t>»</w:t>
      </w:r>
      <w:r w:rsidR="009E105D" w:rsidRPr="004B6399">
        <w:rPr>
          <w:b/>
          <w:sz w:val="24"/>
          <w:szCs w:val="24"/>
        </w:rPr>
        <w:t xml:space="preserve"> </w:t>
      </w:r>
      <w:r w:rsidR="009E105D" w:rsidRPr="004B6399">
        <w:rPr>
          <w:sz w:val="24"/>
          <w:szCs w:val="24"/>
        </w:rPr>
        <w:t>относится к базовой части блока дисциплин основной профессиональной образов</w:t>
      </w:r>
      <w:r w:rsidR="009E105D" w:rsidRPr="004B6399">
        <w:rPr>
          <w:sz w:val="24"/>
          <w:szCs w:val="24"/>
        </w:rPr>
        <w:t>а</w:t>
      </w:r>
      <w:r w:rsidR="009E105D" w:rsidRPr="004B6399">
        <w:rPr>
          <w:sz w:val="24"/>
          <w:szCs w:val="24"/>
        </w:rPr>
        <w:t>тельной программы (ОПОП)</w:t>
      </w:r>
      <w:r w:rsidR="009E105D">
        <w:rPr>
          <w:sz w:val="24"/>
          <w:szCs w:val="24"/>
        </w:rPr>
        <w:t xml:space="preserve"> подготовки магистров</w:t>
      </w:r>
      <w:r w:rsidR="009E105D" w:rsidRPr="004B6399">
        <w:rPr>
          <w:sz w:val="24"/>
          <w:szCs w:val="24"/>
        </w:rPr>
        <w:t xml:space="preserve"> по профилю «Программно-технологические системы и технологии в управлении бизнес-процессами» направления </w:t>
      </w:r>
      <w:r w:rsidR="009E105D" w:rsidRPr="004B6399">
        <w:rPr>
          <w:bCs/>
          <w:sz w:val="24"/>
          <w:szCs w:val="24"/>
        </w:rPr>
        <w:t xml:space="preserve">09.04.03 </w:t>
      </w:r>
      <w:r w:rsidR="009E105D">
        <w:rPr>
          <w:bCs/>
          <w:sz w:val="24"/>
          <w:szCs w:val="24"/>
        </w:rPr>
        <w:t>«</w:t>
      </w:r>
      <w:r w:rsidR="009E105D" w:rsidRPr="004B6399">
        <w:rPr>
          <w:bCs/>
          <w:sz w:val="24"/>
          <w:szCs w:val="24"/>
        </w:rPr>
        <w:t>Прикладная информатика</w:t>
      </w:r>
      <w:r w:rsidR="009E105D">
        <w:rPr>
          <w:bCs/>
          <w:sz w:val="24"/>
          <w:szCs w:val="24"/>
        </w:rPr>
        <w:t>»</w:t>
      </w:r>
      <w:r w:rsidR="009E105D" w:rsidRPr="004B6399">
        <w:rPr>
          <w:bCs/>
          <w:sz w:val="24"/>
          <w:szCs w:val="24"/>
        </w:rPr>
        <w:t xml:space="preserve">. </w:t>
      </w:r>
      <w:r w:rsidR="009E105D" w:rsidRPr="004B6399">
        <w:rPr>
          <w:sz w:val="24"/>
          <w:szCs w:val="24"/>
        </w:rPr>
        <w:t>Количество зачетных ед</w:t>
      </w:r>
      <w:r w:rsidR="009E105D" w:rsidRPr="004B6399">
        <w:rPr>
          <w:sz w:val="24"/>
          <w:szCs w:val="24"/>
        </w:rPr>
        <w:t>и</w:t>
      </w:r>
      <w:r w:rsidR="00672322">
        <w:rPr>
          <w:sz w:val="24"/>
          <w:szCs w:val="24"/>
        </w:rPr>
        <w:t xml:space="preserve">ниц – </w:t>
      </w:r>
      <w:r w:rsidR="007270B1">
        <w:rPr>
          <w:sz w:val="24"/>
          <w:szCs w:val="24"/>
          <w:lang w:val="en-US"/>
        </w:rPr>
        <w:t>5</w:t>
      </w:r>
      <w:r w:rsidR="009E105D">
        <w:rPr>
          <w:sz w:val="24"/>
          <w:szCs w:val="24"/>
        </w:rPr>
        <w:t>.</w:t>
      </w:r>
    </w:p>
    <w:p w:rsidR="00C51F5C" w:rsidRDefault="00C51F5C" w:rsidP="00672322">
      <w:pPr>
        <w:pStyle w:val="Default"/>
        <w:ind w:firstLine="708"/>
        <w:jc w:val="both"/>
      </w:pPr>
      <w:r>
        <w:rPr>
          <w:b/>
        </w:rPr>
        <w:t>Содержание разделов:</w:t>
      </w:r>
      <w:r w:rsidR="009E105D" w:rsidRPr="006A0B29">
        <w:t xml:space="preserve">  </w:t>
      </w:r>
      <w:r w:rsidR="006A0B29" w:rsidRPr="006A0B29">
        <w:t xml:space="preserve">. </w:t>
      </w:r>
      <w:proofErr w:type="gramStart"/>
      <w:r w:rsidR="006A0B29" w:rsidRPr="006A0B29">
        <w:rPr>
          <w:lang w:val="en-US"/>
        </w:rPr>
        <w:t>The</w:t>
      </w:r>
      <w:r w:rsidR="006A0B29" w:rsidRPr="007270B1">
        <w:t xml:space="preserve"> </w:t>
      </w:r>
      <w:r w:rsidR="006A0B29" w:rsidRPr="006A0B29">
        <w:rPr>
          <w:lang w:val="en-US"/>
        </w:rPr>
        <w:t>language</w:t>
      </w:r>
      <w:r w:rsidR="006A0B29" w:rsidRPr="007270B1">
        <w:t xml:space="preserve"> </w:t>
      </w:r>
      <w:r w:rsidR="006A0B29" w:rsidRPr="006A0B29">
        <w:rPr>
          <w:lang w:val="en-US"/>
        </w:rPr>
        <w:t>of</w:t>
      </w:r>
      <w:r w:rsidR="006A0B29" w:rsidRPr="007270B1">
        <w:t xml:space="preserve"> </w:t>
      </w:r>
      <w:r w:rsidR="006A0B29" w:rsidRPr="006A0B29">
        <w:rPr>
          <w:lang w:val="en-US"/>
        </w:rPr>
        <w:t>small</w:t>
      </w:r>
      <w:r w:rsidR="006A0B29" w:rsidRPr="007270B1">
        <w:t xml:space="preserve"> </w:t>
      </w:r>
      <w:r w:rsidR="006A0B29" w:rsidRPr="006A0B29">
        <w:rPr>
          <w:lang w:val="en-US"/>
        </w:rPr>
        <w:t>business</w:t>
      </w:r>
      <w:r w:rsidR="006A0B29" w:rsidRPr="006A0B29">
        <w:t>.</w:t>
      </w:r>
      <w:proofErr w:type="gramEnd"/>
      <w:r w:rsidR="006A0B29" w:rsidRPr="006A0B29">
        <w:t xml:space="preserve"> Грамматические основы чтения специального текста. </w:t>
      </w:r>
      <w:proofErr w:type="gramStart"/>
      <w:r w:rsidR="006A0B29" w:rsidRPr="006A0B29">
        <w:rPr>
          <w:lang w:val="en-US"/>
        </w:rPr>
        <w:t>Business Correspondence in English</w:t>
      </w:r>
      <w:r w:rsidR="006A0B29" w:rsidRPr="007270B1">
        <w:rPr>
          <w:lang w:val="en-US"/>
        </w:rPr>
        <w:t>.</w:t>
      </w:r>
      <w:proofErr w:type="gramEnd"/>
      <w:r w:rsidR="006A0B29" w:rsidRPr="006A0B29">
        <w:rPr>
          <w:lang w:val="en-US"/>
        </w:rPr>
        <w:t xml:space="preserve"> </w:t>
      </w:r>
      <w:proofErr w:type="gramStart"/>
      <w:r w:rsidR="006A0B29" w:rsidRPr="006A0B29">
        <w:rPr>
          <w:lang w:val="en-US"/>
        </w:rPr>
        <w:t>Business Vocabulary in Fi</w:t>
      </w:r>
      <w:r w:rsidR="006A0B29" w:rsidRPr="006A0B29">
        <w:rPr>
          <w:lang w:val="en-US"/>
        </w:rPr>
        <w:t>c</w:t>
      </w:r>
      <w:r w:rsidR="006A0B29" w:rsidRPr="006A0B29">
        <w:rPr>
          <w:lang w:val="en-US"/>
        </w:rPr>
        <w:t>tion</w:t>
      </w:r>
      <w:r w:rsidR="006A0B29" w:rsidRPr="007270B1">
        <w:rPr>
          <w:lang w:val="en-US"/>
        </w:rPr>
        <w:t>.</w:t>
      </w:r>
      <w:proofErr w:type="gramEnd"/>
      <w:r w:rsidR="006A0B29" w:rsidRPr="007270B1">
        <w:rPr>
          <w:lang w:val="en-US"/>
        </w:rPr>
        <w:t xml:space="preserve"> </w:t>
      </w:r>
      <w:proofErr w:type="gramStart"/>
      <w:r w:rsidR="006A0B29" w:rsidRPr="006A0B29">
        <w:rPr>
          <w:lang w:val="en-US"/>
        </w:rPr>
        <w:t>English Business Communication</w:t>
      </w:r>
      <w:r w:rsidR="006A0B29" w:rsidRPr="007270B1">
        <w:rPr>
          <w:lang w:val="en-US"/>
        </w:rPr>
        <w:t>.</w:t>
      </w:r>
      <w:proofErr w:type="gramEnd"/>
      <w:r w:rsidR="006A0B29" w:rsidRPr="006A0B29">
        <w:rPr>
          <w:lang w:val="en-US"/>
        </w:rPr>
        <w:t xml:space="preserve"> Taking</w:t>
      </w:r>
      <w:r w:rsidR="006A0B29" w:rsidRPr="007270B1">
        <w:t xml:space="preserve"> </w:t>
      </w:r>
      <w:r w:rsidR="006A0B29" w:rsidRPr="006A0B29">
        <w:rPr>
          <w:lang w:val="en-US"/>
        </w:rPr>
        <w:t>Computer</w:t>
      </w:r>
      <w:r w:rsidR="006A0B29" w:rsidRPr="007270B1">
        <w:t xml:space="preserve"> </w:t>
      </w:r>
      <w:r w:rsidR="006A0B29" w:rsidRPr="006A0B29">
        <w:rPr>
          <w:lang w:val="en-US"/>
        </w:rPr>
        <w:t>for</w:t>
      </w:r>
      <w:r w:rsidR="006A0B29" w:rsidRPr="007270B1">
        <w:t xml:space="preserve"> </w:t>
      </w:r>
      <w:r w:rsidR="006A0B29" w:rsidRPr="006A0B29">
        <w:rPr>
          <w:lang w:val="en-US"/>
        </w:rPr>
        <w:t>granted</w:t>
      </w:r>
      <w:r w:rsidR="006A0B29" w:rsidRPr="007270B1">
        <w:t xml:space="preserve"> </w:t>
      </w:r>
      <w:r>
        <w:rPr>
          <w:sz w:val="23"/>
          <w:szCs w:val="23"/>
        </w:rPr>
        <w:t>Стиль и структура нау</w:t>
      </w:r>
      <w:r>
        <w:rPr>
          <w:sz w:val="23"/>
          <w:szCs w:val="23"/>
        </w:rPr>
        <w:t>ч</w:t>
      </w:r>
      <w:r>
        <w:rPr>
          <w:sz w:val="23"/>
          <w:szCs w:val="23"/>
        </w:rPr>
        <w:t xml:space="preserve">ной статьи. Знакомство с периодическими изданиями по специальности. Текст по тематике специальности. Тексты по тематике специальности для внеаудиторного чтения. </w:t>
      </w:r>
      <w:r>
        <w:t xml:space="preserve">Написание реферата, резюме по тексту. </w:t>
      </w:r>
    </w:p>
    <w:p w:rsidR="00E725CD" w:rsidRPr="007270B1" w:rsidRDefault="00EE0A6B" w:rsidP="00E725CD">
      <w:pPr>
        <w:spacing w:before="120"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725CD" w:rsidRPr="00F53E1F">
        <w:rPr>
          <w:b/>
          <w:sz w:val="24"/>
          <w:szCs w:val="24"/>
        </w:rPr>
        <w:lastRenderedPageBreak/>
        <w:t>Аннотация дисциплины</w:t>
      </w:r>
      <w:r w:rsidR="00E725CD" w:rsidRPr="007270B1">
        <w:rPr>
          <w:b/>
          <w:sz w:val="24"/>
          <w:szCs w:val="24"/>
        </w:rPr>
        <w:t xml:space="preserve"> </w:t>
      </w:r>
    </w:p>
    <w:p w:rsidR="00E725CD" w:rsidRPr="00E725CD" w:rsidRDefault="00E725CD" w:rsidP="00E725CD">
      <w:pPr>
        <w:spacing w:after="120"/>
        <w:jc w:val="center"/>
        <w:rPr>
          <w:b/>
          <w:i/>
          <w:sz w:val="24"/>
          <w:szCs w:val="24"/>
        </w:rPr>
      </w:pPr>
      <w:r w:rsidRPr="00E725CD">
        <w:rPr>
          <w:b/>
          <w:i/>
          <w:sz w:val="24"/>
          <w:szCs w:val="24"/>
        </w:rPr>
        <w:t xml:space="preserve">Информационное общество и </w:t>
      </w:r>
      <w:r w:rsidR="009039EF">
        <w:rPr>
          <w:b/>
          <w:i/>
          <w:sz w:val="24"/>
          <w:szCs w:val="24"/>
        </w:rPr>
        <w:t>проблемы прикладной информатики</w:t>
      </w:r>
      <w:r w:rsidR="00F57835">
        <w:rPr>
          <w:b/>
          <w:i/>
          <w:sz w:val="24"/>
          <w:szCs w:val="24"/>
        </w:rPr>
        <w:t xml:space="preserve"> - Б</w:t>
      </w:r>
      <w:proofErr w:type="gramStart"/>
      <w:r w:rsidR="00F57835">
        <w:rPr>
          <w:b/>
          <w:i/>
          <w:sz w:val="24"/>
          <w:szCs w:val="24"/>
        </w:rPr>
        <w:t>1</w:t>
      </w:r>
      <w:proofErr w:type="gramEnd"/>
      <w:r w:rsidR="00F57835">
        <w:rPr>
          <w:b/>
          <w:i/>
          <w:sz w:val="24"/>
          <w:szCs w:val="24"/>
        </w:rPr>
        <w:t>.Б.4</w:t>
      </w:r>
    </w:p>
    <w:p w:rsidR="00E725CD" w:rsidRPr="00E725CD" w:rsidRDefault="00E725CD" w:rsidP="00E725CD">
      <w:pPr>
        <w:tabs>
          <w:tab w:val="left" w:pos="6225"/>
        </w:tabs>
        <w:ind w:firstLine="851"/>
        <w:jc w:val="both"/>
        <w:rPr>
          <w:sz w:val="24"/>
          <w:szCs w:val="24"/>
        </w:rPr>
      </w:pPr>
      <w:r w:rsidRPr="00E725CD">
        <w:rPr>
          <w:b/>
          <w:sz w:val="24"/>
          <w:szCs w:val="24"/>
        </w:rPr>
        <w:t xml:space="preserve">Цель дисциплины: </w:t>
      </w:r>
      <w:r w:rsidRPr="00E725CD">
        <w:rPr>
          <w:sz w:val="24"/>
          <w:szCs w:val="24"/>
        </w:rPr>
        <w:t>сформировать у студентов знания проблем информатики в контексте тенденций развития  современного информационного общества, привить им навыки эффективного решения прикладных задач в различных сферах государственной, корпоративной и общественной де</w:t>
      </w:r>
      <w:r w:rsidRPr="00E725CD">
        <w:rPr>
          <w:sz w:val="24"/>
          <w:szCs w:val="24"/>
        </w:rPr>
        <w:t>я</w:t>
      </w:r>
      <w:r w:rsidRPr="00E725CD">
        <w:rPr>
          <w:sz w:val="24"/>
          <w:szCs w:val="24"/>
        </w:rPr>
        <w:t>тельности на основе учета закономерностей развития информационного общества, общих свойств информации и особенностей информацио</w:t>
      </w:r>
      <w:r w:rsidRPr="00E725CD">
        <w:rPr>
          <w:sz w:val="24"/>
          <w:szCs w:val="24"/>
        </w:rPr>
        <w:t>н</w:t>
      </w:r>
      <w:r w:rsidRPr="00E725CD">
        <w:rPr>
          <w:sz w:val="24"/>
          <w:szCs w:val="24"/>
        </w:rPr>
        <w:t>ных пр</w:t>
      </w:r>
      <w:r w:rsidRPr="00E725CD">
        <w:rPr>
          <w:sz w:val="24"/>
          <w:szCs w:val="24"/>
        </w:rPr>
        <w:t>о</w:t>
      </w:r>
      <w:r w:rsidRPr="00E725CD">
        <w:rPr>
          <w:sz w:val="24"/>
          <w:szCs w:val="24"/>
        </w:rPr>
        <w:t xml:space="preserve">цессов. </w:t>
      </w:r>
    </w:p>
    <w:p w:rsidR="00E725CD" w:rsidRPr="004B6399" w:rsidRDefault="00E725CD" w:rsidP="00E725CD">
      <w:pPr>
        <w:ind w:firstLine="708"/>
        <w:jc w:val="both"/>
        <w:rPr>
          <w:sz w:val="24"/>
          <w:szCs w:val="24"/>
        </w:rPr>
      </w:pPr>
      <w:r w:rsidRPr="00F53E1F">
        <w:rPr>
          <w:b/>
          <w:sz w:val="24"/>
          <w:szCs w:val="24"/>
        </w:rPr>
        <w:t>Место дисциплины в структуре О</w:t>
      </w:r>
      <w:r>
        <w:rPr>
          <w:b/>
          <w:sz w:val="24"/>
          <w:szCs w:val="24"/>
        </w:rPr>
        <w:t>П</w:t>
      </w:r>
      <w:r w:rsidRPr="00F53E1F">
        <w:rPr>
          <w:b/>
          <w:sz w:val="24"/>
          <w:szCs w:val="24"/>
        </w:rPr>
        <w:t xml:space="preserve">ОП: </w:t>
      </w:r>
      <w:r w:rsidRPr="00E725CD">
        <w:rPr>
          <w:sz w:val="24"/>
          <w:szCs w:val="24"/>
        </w:rPr>
        <w:t>Дисциплина «Информационное общ</w:t>
      </w:r>
      <w:r w:rsidRPr="00E725CD">
        <w:rPr>
          <w:sz w:val="24"/>
          <w:szCs w:val="24"/>
        </w:rPr>
        <w:t>е</w:t>
      </w:r>
      <w:r w:rsidRPr="00E725CD">
        <w:rPr>
          <w:sz w:val="24"/>
          <w:szCs w:val="24"/>
        </w:rPr>
        <w:t>ст</w:t>
      </w:r>
      <w:r>
        <w:rPr>
          <w:sz w:val="24"/>
          <w:szCs w:val="24"/>
        </w:rPr>
        <w:t xml:space="preserve">во </w:t>
      </w:r>
      <w:r w:rsidRPr="00E725CD">
        <w:rPr>
          <w:sz w:val="24"/>
          <w:szCs w:val="24"/>
        </w:rPr>
        <w:t>проблемы прикладной информатики»</w:t>
      </w:r>
      <w:r>
        <w:rPr>
          <w:sz w:val="24"/>
          <w:szCs w:val="24"/>
        </w:rPr>
        <w:t xml:space="preserve"> </w:t>
      </w:r>
      <w:r w:rsidRPr="004B6399">
        <w:rPr>
          <w:b/>
          <w:sz w:val="24"/>
          <w:szCs w:val="24"/>
        </w:rPr>
        <w:t xml:space="preserve"> </w:t>
      </w:r>
      <w:r w:rsidRPr="004B6399">
        <w:rPr>
          <w:sz w:val="24"/>
          <w:szCs w:val="24"/>
        </w:rPr>
        <w:t>относится к базовой части блока дисциплин основной профессиональной образовательной программы (ОПОП)</w:t>
      </w:r>
      <w:r>
        <w:rPr>
          <w:sz w:val="24"/>
          <w:szCs w:val="24"/>
        </w:rPr>
        <w:t xml:space="preserve">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готовки магистров</w:t>
      </w:r>
      <w:r w:rsidRPr="004B6399">
        <w:rPr>
          <w:sz w:val="24"/>
          <w:szCs w:val="24"/>
        </w:rPr>
        <w:t xml:space="preserve"> по профилю «Программно-технологические системы и технол</w:t>
      </w:r>
      <w:r w:rsidRPr="004B6399">
        <w:rPr>
          <w:sz w:val="24"/>
          <w:szCs w:val="24"/>
        </w:rPr>
        <w:t>о</w:t>
      </w:r>
      <w:r w:rsidRPr="004B6399">
        <w:rPr>
          <w:sz w:val="24"/>
          <w:szCs w:val="24"/>
        </w:rPr>
        <w:t xml:space="preserve">гии в управлении бизнес-процессами» направления </w:t>
      </w:r>
      <w:r w:rsidRPr="004B6399">
        <w:rPr>
          <w:bCs/>
          <w:sz w:val="24"/>
          <w:szCs w:val="24"/>
        </w:rPr>
        <w:t xml:space="preserve">09.04.03 </w:t>
      </w:r>
      <w:r>
        <w:rPr>
          <w:bCs/>
          <w:sz w:val="24"/>
          <w:szCs w:val="24"/>
        </w:rPr>
        <w:t>«</w:t>
      </w:r>
      <w:r w:rsidRPr="004B6399">
        <w:rPr>
          <w:bCs/>
          <w:sz w:val="24"/>
          <w:szCs w:val="24"/>
        </w:rPr>
        <w:t>Прикладная информатика</w:t>
      </w:r>
      <w:r>
        <w:rPr>
          <w:bCs/>
          <w:sz w:val="24"/>
          <w:szCs w:val="24"/>
        </w:rPr>
        <w:t>»</w:t>
      </w:r>
      <w:r w:rsidRPr="004B6399">
        <w:rPr>
          <w:bCs/>
          <w:sz w:val="24"/>
          <w:szCs w:val="24"/>
        </w:rPr>
        <w:t xml:space="preserve">. </w:t>
      </w:r>
      <w:r w:rsidRPr="004B6399">
        <w:rPr>
          <w:sz w:val="24"/>
          <w:szCs w:val="24"/>
        </w:rPr>
        <w:t>Количество зачетных еди</w:t>
      </w:r>
      <w:r>
        <w:rPr>
          <w:sz w:val="24"/>
          <w:szCs w:val="24"/>
        </w:rPr>
        <w:t>ниц – 3.</w:t>
      </w:r>
    </w:p>
    <w:p w:rsidR="00E725CD" w:rsidRPr="00E725CD" w:rsidRDefault="00C51F5C" w:rsidP="003F795B">
      <w:pPr>
        <w:tabs>
          <w:tab w:val="left" w:pos="6663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разделов:</w:t>
      </w:r>
      <w:r w:rsidR="00E725CD" w:rsidRPr="00E725CD">
        <w:rPr>
          <w:sz w:val="24"/>
          <w:szCs w:val="24"/>
        </w:rPr>
        <w:t xml:space="preserve">  Предмет и базовые понятия в области информации, ко</w:t>
      </w:r>
      <w:r w:rsidR="00E725CD" w:rsidRPr="00E725CD">
        <w:rPr>
          <w:sz w:val="24"/>
          <w:szCs w:val="24"/>
        </w:rPr>
        <w:t>м</w:t>
      </w:r>
      <w:r w:rsidR="00E725CD" w:rsidRPr="00E725CD">
        <w:rPr>
          <w:sz w:val="24"/>
          <w:szCs w:val="24"/>
        </w:rPr>
        <w:t>муникации и информатизации.</w:t>
      </w:r>
      <w:r w:rsidR="00E725CD" w:rsidRPr="00E725CD">
        <w:rPr>
          <w:b/>
          <w:sz w:val="24"/>
          <w:szCs w:val="24"/>
        </w:rPr>
        <w:t xml:space="preserve"> </w:t>
      </w:r>
      <w:r w:rsidR="00E725CD" w:rsidRPr="00E725CD">
        <w:rPr>
          <w:sz w:val="24"/>
          <w:szCs w:val="24"/>
        </w:rPr>
        <w:t>Ретроспективный анализ развития средств коммуникации человека. Основные теории и концепции, относящиеся к информатизации общества, их эволюция. Ранние этапы эволюции информационного общества человечества. Информ</w:t>
      </w:r>
      <w:r w:rsidR="00E725CD" w:rsidRPr="00E725CD">
        <w:rPr>
          <w:sz w:val="24"/>
          <w:szCs w:val="24"/>
        </w:rPr>
        <w:t>а</w:t>
      </w:r>
      <w:r w:rsidR="00E725CD" w:rsidRPr="00E725CD">
        <w:rPr>
          <w:sz w:val="24"/>
          <w:szCs w:val="24"/>
        </w:rPr>
        <w:t>ционная революция ХХ века, ее причины и последствия. Процессы глобализации в мир</w:t>
      </w:r>
      <w:r w:rsidR="00E725CD" w:rsidRPr="00E725CD">
        <w:rPr>
          <w:sz w:val="24"/>
          <w:szCs w:val="24"/>
        </w:rPr>
        <w:t>о</w:t>
      </w:r>
      <w:r w:rsidR="00E725CD" w:rsidRPr="00E725CD">
        <w:rPr>
          <w:sz w:val="24"/>
          <w:szCs w:val="24"/>
        </w:rPr>
        <w:t>вом сообществе и их отражение  в информационной сфере.  Определение информацио</w:t>
      </w:r>
      <w:r w:rsidR="00E725CD" w:rsidRPr="00E725CD">
        <w:rPr>
          <w:sz w:val="24"/>
          <w:szCs w:val="24"/>
        </w:rPr>
        <w:t>н</w:t>
      </w:r>
      <w:r w:rsidR="00E725CD" w:rsidRPr="00E725CD">
        <w:rPr>
          <w:sz w:val="24"/>
          <w:szCs w:val="24"/>
        </w:rPr>
        <w:t>ного общества: его признаки, базовые понятия и оценки. Модель современного информ</w:t>
      </w:r>
      <w:r w:rsidR="00E725CD" w:rsidRPr="00E725CD">
        <w:rPr>
          <w:sz w:val="24"/>
          <w:szCs w:val="24"/>
        </w:rPr>
        <w:t>а</w:t>
      </w:r>
      <w:r w:rsidR="00E725CD" w:rsidRPr="00E725CD">
        <w:rPr>
          <w:sz w:val="24"/>
          <w:szCs w:val="24"/>
        </w:rPr>
        <w:t>ционного общества, его позитивные и негативные стороны, возможности и тенденции развития. Роль государства в его развитии. Место дисциплин и методологии прикладной информатики в контексте формирования и совершенствования  информационного общ</w:t>
      </w:r>
      <w:r w:rsidR="00E725CD" w:rsidRPr="00E725CD">
        <w:rPr>
          <w:sz w:val="24"/>
          <w:szCs w:val="24"/>
        </w:rPr>
        <w:t>е</w:t>
      </w:r>
      <w:r w:rsidR="00E725CD" w:rsidRPr="00E725CD">
        <w:rPr>
          <w:sz w:val="24"/>
          <w:szCs w:val="24"/>
        </w:rPr>
        <w:t>ства.  Основные методы, средства и подходы к информатизации сфер деятельности общ</w:t>
      </w:r>
      <w:r w:rsidR="00E725CD" w:rsidRPr="00E725CD">
        <w:rPr>
          <w:sz w:val="24"/>
          <w:szCs w:val="24"/>
        </w:rPr>
        <w:t>е</w:t>
      </w:r>
      <w:r w:rsidR="00E725CD" w:rsidRPr="00E725CD">
        <w:rPr>
          <w:sz w:val="24"/>
          <w:szCs w:val="24"/>
        </w:rPr>
        <w:t>ства с учетом разрешения его противоречий и нег</w:t>
      </w:r>
      <w:r w:rsidR="00E725CD" w:rsidRPr="00E725CD">
        <w:rPr>
          <w:sz w:val="24"/>
          <w:szCs w:val="24"/>
        </w:rPr>
        <w:t>а</w:t>
      </w:r>
      <w:r w:rsidR="00E725CD" w:rsidRPr="00E725CD">
        <w:rPr>
          <w:sz w:val="24"/>
          <w:szCs w:val="24"/>
        </w:rPr>
        <w:t xml:space="preserve">тивных тенденций. </w:t>
      </w:r>
    </w:p>
    <w:p w:rsidR="000A0080" w:rsidRPr="000A0080" w:rsidRDefault="000A0080" w:rsidP="00E725CD">
      <w:pPr>
        <w:pStyle w:val="a3"/>
        <w:tabs>
          <w:tab w:val="num" w:pos="0"/>
        </w:tabs>
        <w:spacing w:after="0"/>
        <w:ind w:left="0"/>
        <w:jc w:val="both"/>
      </w:pPr>
    </w:p>
    <w:p w:rsidR="00586C33" w:rsidRDefault="00EE0A6B" w:rsidP="00586C33">
      <w:pPr>
        <w:spacing w:before="120"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586C33" w:rsidRPr="00F53E1F">
        <w:rPr>
          <w:b/>
          <w:sz w:val="24"/>
          <w:szCs w:val="24"/>
        </w:rPr>
        <w:lastRenderedPageBreak/>
        <w:t>Аннотация дисциплины</w:t>
      </w:r>
      <w:r w:rsidR="00586C33" w:rsidRPr="007270B1">
        <w:rPr>
          <w:b/>
          <w:sz w:val="24"/>
          <w:szCs w:val="24"/>
        </w:rPr>
        <w:t xml:space="preserve"> </w:t>
      </w:r>
    </w:p>
    <w:p w:rsidR="00586C33" w:rsidRPr="00586C33" w:rsidRDefault="00586C33" w:rsidP="00586C33">
      <w:pPr>
        <w:jc w:val="center"/>
        <w:rPr>
          <w:b/>
          <w:i/>
          <w:sz w:val="24"/>
          <w:szCs w:val="24"/>
        </w:rPr>
      </w:pPr>
      <w:r w:rsidRPr="00586C33">
        <w:rPr>
          <w:b/>
          <w:i/>
          <w:sz w:val="24"/>
          <w:szCs w:val="24"/>
        </w:rPr>
        <w:t>Методологии и технологии проектировани</w:t>
      </w:r>
      <w:r w:rsidR="00F8049B">
        <w:rPr>
          <w:b/>
          <w:i/>
          <w:sz w:val="24"/>
          <w:szCs w:val="24"/>
        </w:rPr>
        <w:t>я информационных систем - Б</w:t>
      </w:r>
      <w:proofErr w:type="gramStart"/>
      <w:r w:rsidR="00F8049B">
        <w:rPr>
          <w:b/>
          <w:i/>
          <w:sz w:val="24"/>
          <w:szCs w:val="24"/>
        </w:rPr>
        <w:t>1</w:t>
      </w:r>
      <w:proofErr w:type="gramEnd"/>
      <w:r w:rsidR="00F8049B">
        <w:rPr>
          <w:b/>
          <w:i/>
          <w:sz w:val="24"/>
          <w:szCs w:val="24"/>
        </w:rPr>
        <w:t>.Б.5</w:t>
      </w:r>
    </w:p>
    <w:p w:rsidR="00586C33" w:rsidRPr="004B1E06" w:rsidRDefault="00586C33" w:rsidP="00586C33">
      <w:pPr>
        <w:tabs>
          <w:tab w:val="left" w:pos="0"/>
          <w:tab w:val="right" w:leader="underscore" w:pos="9639"/>
        </w:tabs>
        <w:ind w:right="-1" w:firstLine="567"/>
        <w:jc w:val="both"/>
        <w:rPr>
          <w:sz w:val="24"/>
          <w:szCs w:val="24"/>
          <w:highlight w:val="yellow"/>
        </w:rPr>
      </w:pPr>
      <w:r w:rsidRPr="004B1E06">
        <w:rPr>
          <w:b/>
          <w:sz w:val="24"/>
          <w:szCs w:val="24"/>
        </w:rPr>
        <w:t>Цель дисциплины:</w:t>
      </w:r>
      <w:r w:rsidRPr="004B1E06">
        <w:rPr>
          <w:b/>
          <w:i/>
          <w:sz w:val="24"/>
          <w:szCs w:val="24"/>
        </w:rPr>
        <w:t xml:space="preserve"> </w:t>
      </w:r>
      <w:r w:rsidR="004B1E06">
        <w:rPr>
          <w:sz w:val="24"/>
          <w:szCs w:val="24"/>
        </w:rPr>
        <w:t>получение</w:t>
      </w:r>
      <w:r w:rsidRPr="004B1E06">
        <w:rPr>
          <w:sz w:val="24"/>
          <w:szCs w:val="24"/>
        </w:rPr>
        <w:t xml:space="preserve"> теоретических и практических знаний о совреме</w:t>
      </w:r>
      <w:r w:rsidRPr="004B1E06">
        <w:rPr>
          <w:sz w:val="24"/>
          <w:szCs w:val="24"/>
        </w:rPr>
        <w:t>н</w:t>
      </w:r>
      <w:r w:rsidRPr="004B1E06">
        <w:rPr>
          <w:sz w:val="24"/>
          <w:szCs w:val="24"/>
        </w:rPr>
        <w:t xml:space="preserve">ных методологиях и технологиях проектирования информационных систем, подходах к </w:t>
      </w:r>
      <w:proofErr w:type="gramStart"/>
      <w:r w:rsidRPr="004B1E06">
        <w:rPr>
          <w:sz w:val="24"/>
          <w:szCs w:val="24"/>
        </w:rPr>
        <w:t>бизнес-моделированию</w:t>
      </w:r>
      <w:proofErr w:type="gramEnd"/>
      <w:r w:rsidRPr="004B1E06">
        <w:rPr>
          <w:sz w:val="24"/>
          <w:szCs w:val="24"/>
        </w:rPr>
        <w:t xml:space="preserve"> деятельности компании и создании типовых решений информат</w:t>
      </w:r>
      <w:r w:rsidRPr="004B1E06">
        <w:rPr>
          <w:sz w:val="24"/>
          <w:szCs w:val="24"/>
        </w:rPr>
        <w:t>и</w:t>
      </w:r>
      <w:r w:rsidRPr="004B1E06">
        <w:rPr>
          <w:sz w:val="24"/>
          <w:szCs w:val="24"/>
        </w:rPr>
        <w:t>зации.</w:t>
      </w:r>
    </w:p>
    <w:p w:rsidR="00586C33" w:rsidRPr="004B1E06" w:rsidRDefault="00586C33" w:rsidP="00586C33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4B1E06">
        <w:rPr>
          <w:b/>
          <w:sz w:val="24"/>
          <w:szCs w:val="24"/>
        </w:rPr>
        <w:t>Место дисциплины в структуре ОПОП:</w:t>
      </w:r>
      <w:r w:rsidRPr="004B1E06">
        <w:rPr>
          <w:sz w:val="24"/>
          <w:szCs w:val="24"/>
        </w:rPr>
        <w:t xml:space="preserve"> Дисциплина «Методологии и технол</w:t>
      </w:r>
      <w:r w:rsidRPr="004B1E06">
        <w:rPr>
          <w:sz w:val="24"/>
          <w:szCs w:val="24"/>
        </w:rPr>
        <w:t>о</w:t>
      </w:r>
      <w:r w:rsidRPr="004B1E06">
        <w:rPr>
          <w:sz w:val="24"/>
          <w:szCs w:val="24"/>
        </w:rPr>
        <w:t>гии проектирования информационных систем» относится к базовой части блока ди</w:t>
      </w:r>
      <w:r w:rsidRPr="004B1E06">
        <w:rPr>
          <w:sz w:val="24"/>
          <w:szCs w:val="24"/>
        </w:rPr>
        <w:t>с</w:t>
      </w:r>
      <w:r w:rsidRPr="004B1E06">
        <w:rPr>
          <w:sz w:val="24"/>
          <w:szCs w:val="24"/>
        </w:rPr>
        <w:t>циплин основной профессиональной образовательной программы (ОПОП) подготовки м</w:t>
      </w:r>
      <w:r w:rsidRPr="004B1E06">
        <w:rPr>
          <w:sz w:val="24"/>
          <w:szCs w:val="24"/>
        </w:rPr>
        <w:t>а</w:t>
      </w:r>
      <w:r w:rsidRPr="004B1E06">
        <w:rPr>
          <w:sz w:val="24"/>
          <w:szCs w:val="24"/>
        </w:rPr>
        <w:t>гистров по профилю «Программно-технологические системы и технологии в управл</w:t>
      </w:r>
      <w:r w:rsidRPr="004B1E06">
        <w:rPr>
          <w:sz w:val="24"/>
          <w:szCs w:val="24"/>
        </w:rPr>
        <w:t>е</w:t>
      </w:r>
      <w:r w:rsidRPr="004B1E06">
        <w:rPr>
          <w:sz w:val="24"/>
          <w:szCs w:val="24"/>
        </w:rPr>
        <w:t xml:space="preserve">нии бизнес-процессами» направления </w:t>
      </w:r>
      <w:r w:rsidRPr="004B1E06">
        <w:rPr>
          <w:bCs/>
          <w:sz w:val="24"/>
          <w:szCs w:val="24"/>
        </w:rPr>
        <w:t xml:space="preserve">09.04.03 «Прикладная информатика». </w:t>
      </w:r>
      <w:r w:rsidRPr="004B1E06">
        <w:rPr>
          <w:sz w:val="24"/>
          <w:szCs w:val="24"/>
        </w:rPr>
        <w:t>Количество зачетных единиц – 4.</w:t>
      </w:r>
    </w:p>
    <w:p w:rsidR="004B1E06" w:rsidRPr="004B1E06" w:rsidRDefault="00C51F5C" w:rsidP="004B1E06">
      <w:pPr>
        <w:pStyle w:val="a3"/>
        <w:spacing w:after="0"/>
        <w:ind w:left="0" w:firstLine="567"/>
        <w:jc w:val="both"/>
      </w:pPr>
      <w:r>
        <w:rPr>
          <w:b/>
        </w:rPr>
        <w:t>Содержание разделов:</w:t>
      </w:r>
      <w:r w:rsidR="00586C33" w:rsidRPr="004B1E06">
        <w:t xml:space="preserve"> </w:t>
      </w:r>
      <w:r w:rsidR="004B1E06" w:rsidRPr="004B1E06">
        <w:t>Анализ и моделирование функциональной области внедр</w:t>
      </w:r>
      <w:r w:rsidR="004B1E06" w:rsidRPr="004B1E06">
        <w:t>е</w:t>
      </w:r>
      <w:r w:rsidR="004B1E06" w:rsidRPr="004B1E06">
        <w:t>ния ИС. Основные понятия технологии проектирования ИС. Жизненный цикл програм</w:t>
      </w:r>
      <w:r w:rsidR="004B1E06" w:rsidRPr="004B1E06">
        <w:t>м</w:t>
      </w:r>
      <w:r w:rsidR="004B1E06" w:rsidRPr="004B1E06">
        <w:t>ного обеспечения. Каноническое проектирование ИС. Типовое проектирование ИС. По</w:t>
      </w:r>
      <w:r w:rsidR="004B1E06" w:rsidRPr="004B1E06">
        <w:t>л</w:t>
      </w:r>
      <w:r w:rsidR="004B1E06" w:rsidRPr="004B1E06">
        <w:t>ная бизнес модель компании. Спецификация функциональных требований к ИС. Процес</w:t>
      </w:r>
      <w:r w:rsidR="004B1E06" w:rsidRPr="004B1E06">
        <w:t>с</w:t>
      </w:r>
      <w:r w:rsidR="004B1E06" w:rsidRPr="004B1E06">
        <w:t xml:space="preserve">ные потоковые модели. </w:t>
      </w:r>
      <w:proofErr w:type="spellStart"/>
      <w:r w:rsidR="004B1E06" w:rsidRPr="004B1E06">
        <w:t>Референтная</w:t>
      </w:r>
      <w:proofErr w:type="spellEnd"/>
      <w:r w:rsidR="004B1E06" w:rsidRPr="004B1E06">
        <w:t xml:space="preserve"> модель. Методологии моделирования предметной обла</w:t>
      </w:r>
      <w:r w:rsidR="004B1E06" w:rsidRPr="004B1E06">
        <w:t>с</w:t>
      </w:r>
      <w:r w:rsidR="004B1E06" w:rsidRPr="004B1E06">
        <w:t>ти. Структурная модель предметной области. Функционально-ориентированные и объек</w:t>
      </w:r>
      <w:r w:rsidR="004B1E06" w:rsidRPr="004B1E06">
        <w:t>т</w:t>
      </w:r>
      <w:r w:rsidR="004B1E06" w:rsidRPr="004B1E06">
        <w:t>но-ориентированные методологии описания предметной области. Функциональная мет</w:t>
      </w:r>
      <w:r w:rsidR="004B1E06" w:rsidRPr="004B1E06">
        <w:t>о</w:t>
      </w:r>
      <w:r w:rsidR="004B1E06" w:rsidRPr="004B1E06">
        <w:t>дика IDEF. Функциональная методика потоков данных. Моделирование бизнес-процессов. М</w:t>
      </w:r>
      <w:r w:rsidR="004B1E06" w:rsidRPr="004B1E06">
        <w:t>о</w:t>
      </w:r>
      <w:r w:rsidR="004B1E06" w:rsidRPr="004B1E06">
        <w:t xml:space="preserve">делирование бизнес-процессов. Цель моделирования. Инструментальная среда </w:t>
      </w:r>
      <w:proofErr w:type="spellStart"/>
      <w:r w:rsidR="004B1E06" w:rsidRPr="004B1E06">
        <w:t>BPwin</w:t>
      </w:r>
      <w:proofErr w:type="spellEnd"/>
      <w:r w:rsidR="004B1E06" w:rsidRPr="004B1E06">
        <w:t>. Построение модели IDEF0. Диаграммы дерева узлов и FEO. Слияние и ра</w:t>
      </w:r>
      <w:r w:rsidR="004B1E06" w:rsidRPr="004B1E06">
        <w:t>с</w:t>
      </w:r>
      <w:r w:rsidR="004B1E06" w:rsidRPr="004B1E06">
        <w:t>щепление м</w:t>
      </w:r>
      <w:r w:rsidR="004B1E06" w:rsidRPr="004B1E06">
        <w:t>о</w:t>
      </w:r>
      <w:r w:rsidR="004B1E06" w:rsidRPr="004B1E06">
        <w:t xml:space="preserve">делей. Унифицированный язык визуального моделирования </w:t>
      </w:r>
      <w:proofErr w:type="spellStart"/>
      <w:r w:rsidR="004B1E06" w:rsidRPr="004B1E06">
        <w:t>Unified</w:t>
      </w:r>
      <w:proofErr w:type="spellEnd"/>
      <w:r w:rsidR="004B1E06" w:rsidRPr="004B1E06">
        <w:t xml:space="preserve"> </w:t>
      </w:r>
      <w:proofErr w:type="spellStart"/>
      <w:r w:rsidR="004B1E06" w:rsidRPr="004B1E06">
        <w:t>Modeling</w:t>
      </w:r>
      <w:proofErr w:type="spellEnd"/>
      <w:r w:rsidR="004B1E06" w:rsidRPr="004B1E06">
        <w:t xml:space="preserve"> </w:t>
      </w:r>
      <w:proofErr w:type="spellStart"/>
      <w:r w:rsidR="004B1E06" w:rsidRPr="004B1E06">
        <w:t>Language</w:t>
      </w:r>
      <w:proofErr w:type="spellEnd"/>
      <w:r w:rsidR="004B1E06" w:rsidRPr="004B1E06">
        <w:t xml:space="preserve"> (UML). Синтаксис и семантика основных объектов и диаграмм UML. Этапы проектиров</w:t>
      </w:r>
      <w:r w:rsidR="004B1E06" w:rsidRPr="004B1E06">
        <w:t>а</w:t>
      </w:r>
      <w:r w:rsidR="004B1E06" w:rsidRPr="004B1E06">
        <w:t>ния ИС с применением UML. Моделирование информационного обеспечения.</w:t>
      </w:r>
      <w:r w:rsidR="004B1E06">
        <w:t xml:space="preserve"> </w:t>
      </w:r>
      <w:r w:rsidR="004B1E06" w:rsidRPr="004B1E06">
        <w:t>Информационное обеспечение ИС. Моделирование данных. Метод IDEFI. Инструме</w:t>
      </w:r>
      <w:r w:rsidR="004B1E06" w:rsidRPr="004B1E06">
        <w:t>н</w:t>
      </w:r>
      <w:r w:rsidR="004B1E06" w:rsidRPr="004B1E06">
        <w:t xml:space="preserve">тальное средство </w:t>
      </w:r>
      <w:proofErr w:type="spellStart"/>
      <w:r w:rsidR="004B1E06" w:rsidRPr="004B1E06">
        <w:t>Erwin</w:t>
      </w:r>
      <w:proofErr w:type="spellEnd"/>
      <w:r w:rsidR="004B1E06" w:rsidRPr="004B1E06">
        <w:t>. Логическая модель данных. Уровни логической модели. Сущн</w:t>
      </w:r>
      <w:r w:rsidR="004B1E06" w:rsidRPr="004B1E06">
        <w:t>о</w:t>
      </w:r>
      <w:r w:rsidR="004B1E06" w:rsidRPr="004B1E06">
        <w:t xml:space="preserve">сти, атрибуты, связи, домены. Нормализация данных. Физическая модель данных. </w:t>
      </w:r>
      <w:proofErr w:type="spellStart"/>
      <w:r w:rsidR="004B1E06" w:rsidRPr="004B1E06">
        <w:t>Вал</w:t>
      </w:r>
      <w:r w:rsidR="004B1E06" w:rsidRPr="004B1E06">
        <w:t>и</w:t>
      </w:r>
      <w:r w:rsidR="004B1E06" w:rsidRPr="004B1E06">
        <w:t>дация</w:t>
      </w:r>
      <w:proofErr w:type="spellEnd"/>
      <w:r w:rsidR="004B1E06" w:rsidRPr="004B1E06">
        <w:t>, значения по умолчанию, индексы, триггеры, хранимые процедуры. Проектиров</w:t>
      </w:r>
      <w:r w:rsidR="004B1E06" w:rsidRPr="004B1E06">
        <w:t>а</w:t>
      </w:r>
      <w:r w:rsidR="004B1E06" w:rsidRPr="004B1E06">
        <w:t>ние хранилищ да</w:t>
      </w:r>
      <w:r w:rsidR="004B1E06" w:rsidRPr="004B1E06">
        <w:t>н</w:t>
      </w:r>
      <w:r w:rsidR="004B1E06" w:rsidRPr="004B1E06">
        <w:t>ных.</w:t>
      </w:r>
    </w:p>
    <w:p w:rsidR="00D134C8" w:rsidRDefault="00EE0A6B" w:rsidP="00D134C8">
      <w:pPr>
        <w:spacing w:before="120"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134C8" w:rsidRPr="00F53E1F">
        <w:rPr>
          <w:b/>
          <w:sz w:val="24"/>
          <w:szCs w:val="24"/>
        </w:rPr>
        <w:lastRenderedPageBreak/>
        <w:t>Аннотация дисциплины</w:t>
      </w:r>
      <w:r w:rsidR="00D134C8" w:rsidRPr="007270B1">
        <w:rPr>
          <w:b/>
          <w:sz w:val="24"/>
          <w:szCs w:val="24"/>
        </w:rPr>
        <w:t xml:space="preserve"> </w:t>
      </w:r>
    </w:p>
    <w:p w:rsidR="00D134C8" w:rsidRPr="00D134C8" w:rsidRDefault="00D134C8" w:rsidP="00F96E4D">
      <w:pPr>
        <w:spacing w:after="120"/>
        <w:jc w:val="center"/>
        <w:rPr>
          <w:b/>
          <w:i/>
          <w:sz w:val="24"/>
          <w:szCs w:val="24"/>
        </w:rPr>
      </w:pPr>
      <w:r w:rsidRPr="00D134C8">
        <w:rPr>
          <w:b/>
          <w:i/>
          <w:sz w:val="24"/>
          <w:szCs w:val="24"/>
        </w:rPr>
        <w:t>Современные</w:t>
      </w:r>
      <w:r w:rsidR="00F8049B">
        <w:rPr>
          <w:b/>
          <w:i/>
          <w:sz w:val="24"/>
          <w:szCs w:val="24"/>
        </w:rPr>
        <w:t xml:space="preserve"> программные технологии - Б</w:t>
      </w:r>
      <w:proofErr w:type="gramStart"/>
      <w:r w:rsidR="00F8049B">
        <w:rPr>
          <w:b/>
          <w:i/>
          <w:sz w:val="24"/>
          <w:szCs w:val="24"/>
        </w:rPr>
        <w:t>1</w:t>
      </w:r>
      <w:proofErr w:type="gramEnd"/>
      <w:r w:rsidR="00F8049B">
        <w:rPr>
          <w:b/>
          <w:i/>
          <w:sz w:val="24"/>
          <w:szCs w:val="24"/>
        </w:rPr>
        <w:t>.Б.6</w:t>
      </w:r>
    </w:p>
    <w:p w:rsidR="00F96E4D" w:rsidRPr="00F96E4D" w:rsidRDefault="00D134C8" w:rsidP="003F795B">
      <w:pPr>
        <w:tabs>
          <w:tab w:val="left" w:pos="0"/>
          <w:tab w:val="right" w:leader="underscore" w:pos="9639"/>
        </w:tabs>
        <w:ind w:right="-1" w:firstLine="720"/>
        <w:jc w:val="both"/>
        <w:rPr>
          <w:sz w:val="24"/>
          <w:szCs w:val="24"/>
        </w:rPr>
      </w:pPr>
      <w:r w:rsidRPr="00F96E4D">
        <w:rPr>
          <w:b/>
          <w:sz w:val="24"/>
          <w:szCs w:val="24"/>
        </w:rPr>
        <w:t>Цель дисциплины:</w:t>
      </w:r>
      <w:r w:rsidRPr="00F96E4D">
        <w:rPr>
          <w:b/>
          <w:i/>
          <w:sz w:val="24"/>
          <w:szCs w:val="24"/>
        </w:rPr>
        <w:t xml:space="preserve"> </w:t>
      </w:r>
      <w:r w:rsidRPr="00F96E4D">
        <w:rPr>
          <w:sz w:val="24"/>
          <w:szCs w:val="24"/>
        </w:rPr>
        <w:t xml:space="preserve">получение </w:t>
      </w:r>
      <w:r w:rsidR="00F96E4D" w:rsidRPr="00F96E4D">
        <w:rPr>
          <w:sz w:val="24"/>
          <w:szCs w:val="24"/>
        </w:rPr>
        <w:t>теоретических и практических знаний о совреме</w:t>
      </w:r>
      <w:r w:rsidR="00F96E4D" w:rsidRPr="00F96E4D">
        <w:rPr>
          <w:sz w:val="24"/>
          <w:szCs w:val="24"/>
        </w:rPr>
        <w:t>н</w:t>
      </w:r>
      <w:r w:rsidR="00F96E4D" w:rsidRPr="00F96E4D">
        <w:rPr>
          <w:sz w:val="24"/>
          <w:szCs w:val="24"/>
        </w:rPr>
        <w:t>ных пр</w:t>
      </w:r>
      <w:r w:rsidR="00F96E4D" w:rsidRPr="00F96E4D">
        <w:rPr>
          <w:sz w:val="24"/>
          <w:szCs w:val="24"/>
        </w:rPr>
        <w:t>о</w:t>
      </w:r>
      <w:r w:rsidR="00F96E4D" w:rsidRPr="00F96E4D">
        <w:rPr>
          <w:sz w:val="24"/>
          <w:szCs w:val="24"/>
        </w:rPr>
        <w:t>граммных технологиях, понимаемых как совокупность аппаратных, программных и алгоритмических средств.</w:t>
      </w:r>
    </w:p>
    <w:p w:rsidR="00D134C8" w:rsidRPr="00F96E4D" w:rsidRDefault="003F795B" w:rsidP="00D134C8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134C8" w:rsidRPr="00F96E4D">
        <w:rPr>
          <w:b/>
          <w:sz w:val="24"/>
          <w:szCs w:val="24"/>
        </w:rPr>
        <w:t>Место дисциплины в структуре ОПОП:</w:t>
      </w:r>
      <w:r w:rsidR="00D134C8" w:rsidRPr="00F96E4D">
        <w:rPr>
          <w:sz w:val="24"/>
          <w:szCs w:val="24"/>
        </w:rPr>
        <w:t xml:space="preserve"> Дисциплина «</w:t>
      </w:r>
      <w:r w:rsidR="00F96E4D" w:rsidRPr="00F96E4D">
        <w:rPr>
          <w:sz w:val="24"/>
          <w:szCs w:val="24"/>
        </w:rPr>
        <w:t>Современные програм</w:t>
      </w:r>
      <w:r w:rsidR="00F96E4D" w:rsidRPr="00F96E4D">
        <w:rPr>
          <w:sz w:val="24"/>
          <w:szCs w:val="24"/>
        </w:rPr>
        <w:t>м</w:t>
      </w:r>
      <w:r w:rsidR="00F96E4D" w:rsidRPr="00F96E4D">
        <w:rPr>
          <w:sz w:val="24"/>
          <w:szCs w:val="24"/>
        </w:rPr>
        <w:t>ные технологии</w:t>
      </w:r>
      <w:r w:rsidR="00D134C8" w:rsidRPr="00F96E4D">
        <w:rPr>
          <w:sz w:val="24"/>
          <w:szCs w:val="24"/>
        </w:rPr>
        <w:t>» относится к базовой части блока дисциплин основной профессиональной образовательной программы (ОПОП) подготовки магистров по профилю «Програм</w:t>
      </w:r>
      <w:r w:rsidR="00D134C8" w:rsidRPr="00F96E4D">
        <w:rPr>
          <w:sz w:val="24"/>
          <w:szCs w:val="24"/>
        </w:rPr>
        <w:t>м</w:t>
      </w:r>
      <w:r w:rsidR="00D134C8" w:rsidRPr="00F96E4D">
        <w:rPr>
          <w:sz w:val="24"/>
          <w:szCs w:val="24"/>
        </w:rPr>
        <w:t xml:space="preserve">но-технологические системы и технологии в управлении бизнес-процессами» направления </w:t>
      </w:r>
      <w:r w:rsidR="00D134C8" w:rsidRPr="00F96E4D">
        <w:rPr>
          <w:bCs/>
          <w:sz w:val="24"/>
          <w:szCs w:val="24"/>
        </w:rPr>
        <w:t xml:space="preserve">09.04.03 «Прикладная информатика». </w:t>
      </w:r>
      <w:r w:rsidR="00D134C8" w:rsidRPr="00F96E4D">
        <w:rPr>
          <w:sz w:val="24"/>
          <w:szCs w:val="24"/>
        </w:rPr>
        <w:t>Количество заче</w:t>
      </w:r>
      <w:r w:rsidR="00D134C8" w:rsidRPr="00F96E4D">
        <w:rPr>
          <w:sz w:val="24"/>
          <w:szCs w:val="24"/>
        </w:rPr>
        <w:t>т</w:t>
      </w:r>
      <w:r w:rsidR="00D134C8" w:rsidRPr="00F96E4D">
        <w:rPr>
          <w:sz w:val="24"/>
          <w:szCs w:val="24"/>
        </w:rPr>
        <w:t>ных единиц – 4.</w:t>
      </w:r>
    </w:p>
    <w:p w:rsidR="00F96E4D" w:rsidRPr="00F96E4D" w:rsidRDefault="00C51F5C" w:rsidP="003F795B">
      <w:pPr>
        <w:pStyle w:val="a3"/>
        <w:spacing w:after="0"/>
        <w:ind w:left="0" w:firstLine="708"/>
        <w:jc w:val="both"/>
      </w:pPr>
      <w:r>
        <w:rPr>
          <w:b/>
        </w:rPr>
        <w:t>Содержание разделов:</w:t>
      </w:r>
      <w:r w:rsidR="00D134C8" w:rsidRPr="00F96E4D">
        <w:t xml:space="preserve"> </w:t>
      </w:r>
      <w:r w:rsidR="00F96E4D" w:rsidRPr="00F96E4D">
        <w:t>Введение в веб</w:t>
      </w:r>
      <w:r w:rsidR="00F96E4D">
        <w:t>-</w:t>
      </w:r>
      <w:r w:rsidR="00F96E4D" w:rsidRPr="00F96E4D">
        <w:t>технологии. Интернет: понятие, история развития. Стандартизация в Интернет. RFC-документы. Стек протоколов TCP/IP. Система доменных имен DNS. Структура и принципы WWW. Прокси-серверы. Протоколы пр</w:t>
      </w:r>
      <w:r w:rsidR="00F96E4D" w:rsidRPr="00F96E4D">
        <w:t>и</w:t>
      </w:r>
      <w:r w:rsidR="00F96E4D" w:rsidRPr="00F96E4D">
        <w:t>кладного уровня. Протокол HTTP. Схема HTTP-сеанса. Состав HTTP-запроса. Обеспеч</w:t>
      </w:r>
      <w:r w:rsidR="00F96E4D" w:rsidRPr="00F96E4D">
        <w:t>е</w:t>
      </w:r>
      <w:r w:rsidR="00F96E4D" w:rsidRPr="00F96E4D">
        <w:t xml:space="preserve">ние безопасности передачи данных HTTP. </w:t>
      </w:r>
      <w:proofErr w:type="spellStart"/>
      <w:r w:rsidR="00F96E4D" w:rsidRPr="00F96E4D">
        <w:t>Cookie</w:t>
      </w:r>
      <w:proofErr w:type="spellEnd"/>
      <w:r w:rsidR="00F96E4D" w:rsidRPr="00F96E4D">
        <w:t xml:space="preserve">. Клиентские сценарии, </w:t>
      </w:r>
      <w:proofErr w:type="spellStart"/>
      <w:r w:rsidR="00F96E4D" w:rsidRPr="00F96E4D">
        <w:t>JavaScript</w:t>
      </w:r>
      <w:proofErr w:type="spellEnd"/>
      <w:r w:rsidR="00F96E4D" w:rsidRPr="00F96E4D">
        <w:t>. Се</w:t>
      </w:r>
      <w:r w:rsidR="00F96E4D" w:rsidRPr="00F96E4D">
        <w:t>р</w:t>
      </w:r>
      <w:r w:rsidR="00F96E4D" w:rsidRPr="00F96E4D">
        <w:t>верные веб-приложения. Современные системы управления контентом. Системы управл</w:t>
      </w:r>
      <w:r w:rsidR="00F96E4D" w:rsidRPr="00F96E4D">
        <w:t>е</w:t>
      </w:r>
      <w:r w:rsidR="00F96E4D" w:rsidRPr="00F96E4D">
        <w:t>ния контентом (</w:t>
      </w:r>
      <w:r w:rsidR="00F96E4D" w:rsidRPr="00F96E4D">
        <w:rPr>
          <w:lang w:val="en-US"/>
        </w:rPr>
        <w:t>CMS</w:t>
      </w:r>
      <w:r w:rsidR="00F96E4D" w:rsidRPr="00F96E4D">
        <w:t>): основные понятия, принципы функционирования, модули, плаг</w:t>
      </w:r>
      <w:r w:rsidR="00F96E4D" w:rsidRPr="00F96E4D">
        <w:t>и</w:t>
      </w:r>
      <w:r w:rsidR="00F96E4D" w:rsidRPr="00F96E4D">
        <w:t>ны. CMS общего назначения (</w:t>
      </w:r>
      <w:proofErr w:type="spellStart"/>
      <w:r w:rsidR="00F96E4D" w:rsidRPr="00F96E4D">
        <w:t>Drupal</w:t>
      </w:r>
      <w:proofErr w:type="spellEnd"/>
      <w:r w:rsidR="00F96E4D" w:rsidRPr="00F96E4D">
        <w:t xml:space="preserve">, </w:t>
      </w:r>
      <w:proofErr w:type="spellStart"/>
      <w:r w:rsidR="00F96E4D" w:rsidRPr="00F96E4D">
        <w:t>Joomla</w:t>
      </w:r>
      <w:proofErr w:type="spellEnd"/>
      <w:r w:rsidR="00F96E4D" w:rsidRPr="00F96E4D">
        <w:t xml:space="preserve">, </w:t>
      </w:r>
      <w:proofErr w:type="spellStart"/>
      <w:r w:rsidR="00F96E4D" w:rsidRPr="00F96E4D">
        <w:t>Wordpress</w:t>
      </w:r>
      <w:proofErr w:type="spellEnd"/>
      <w:r w:rsidR="00F96E4D" w:rsidRPr="00F96E4D">
        <w:t xml:space="preserve"> и др.).</w:t>
      </w:r>
      <w:r w:rsidR="00F96E4D" w:rsidRPr="00F96E4D">
        <w:br/>
        <w:t>Галереи (</w:t>
      </w:r>
      <w:r w:rsidR="00F96E4D" w:rsidRPr="00F96E4D">
        <w:rPr>
          <w:lang w:val="en-US"/>
        </w:rPr>
        <w:t>Coppermine</w:t>
      </w:r>
      <w:r w:rsidR="00F96E4D" w:rsidRPr="00F96E4D">
        <w:t xml:space="preserve">, </w:t>
      </w:r>
      <w:r w:rsidR="00F96E4D" w:rsidRPr="00F96E4D">
        <w:rPr>
          <w:lang w:val="en-US"/>
        </w:rPr>
        <w:t>Gallery</w:t>
      </w:r>
      <w:r w:rsidR="00F96E4D" w:rsidRPr="00F96E4D">
        <w:t xml:space="preserve"> и др.). Социальные сети (</w:t>
      </w:r>
      <w:proofErr w:type="spellStart"/>
      <w:r w:rsidR="00F96E4D" w:rsidRPr="00F96E4D">
        <w:rPr>
          <w:lang w:val="en-US"/>
        </w:rPr>
        <w:t>Elgg</w:t>
      </w:r>
      <w:proofErr w:type="spellEnd"/>
      <w:r w:rsidR="00F96E4D" w:rsidRPr="00F96E4D">
        <w:t xml:space="preserve">, </w:t>
      </w:r>
      <w:proofErr w:type="spellStart"/>
      <w:r w:rsidR="00F96E4D" w:rsidRPr="00F96E4D">
        <w:rPr>
          <w:lang w:val="en-US"/>
        </w:rPr>
        <w:t>InstantCMS</w:t>
      </w:r>
      <w:proofErr w:type="spellEnd"/>
      <w:r w:rsidR="00F96E4D" w:rsidRPr="00F96E4D">
        <w:t xml:space="preserve"> и др.). Форумы (</w:t>
      </w:r>
      <w:proofErr w:type="spellStart"/>
      <w:r w:rsidR="00F96E4D" w:rsidRPr="00F96E4D">
        <w:rPr>
          <w:lang w:val="en-US"/>
        </w:rPr>
        <w:t>phpBB</w:t>
      </w:r>
      <w:proofErr w:type="spellEnd"/>
      <w:r w:rsidR="00F96E4D" w:rsidRPr="00F96E4D">
        <w:t xml:space="preserve">, </w:t>
      </w:r>
      <w:r w:rsidR="00F96E4D" w:rsidRPr="00F96E4D">
        <w:rPr>
          <w:lang w:val="en-US"/>
        </w:rPr>
        <w:t>Simple</w:t>
      </w:r>
      <w:r w:rsidR="00F96E4D" w:rsidRPr="00F96E4D">
        <w:t xml:space="preserve"> </w:t>
      </w:r>
      <w:r w:rsidR="00F96E4D" w:rsidRPr="00F96E4D">
        <w:rPr>
          <w:lang w:val="en-US"/>
        </w:rPr>
        <w:t>Machines</w:t>
      </w:r>
      <w:r w:rsidR="00F96E4D" w:rsidRPr="00F96E4D">
        <w:t xml:space="preserve"> </w:t>
      </w:r>
      <w:r w:rsidR="00F96E4D" w:rsidRPr="00F96E4D">
        <w:rPr>
          <w:lang w:val="en-US"/>
        </w:rPr>
        <w:t>Forum</w:t>
      </w:r>
      <w:r w:rsidR="00F96E4D" w:rsidRPr="00F96E4D">
        <w:t xml:space="preserve"> и др.). </w:t>
      </w:r>
      <w:proofErr w:type="gramStart"/>
      <w:r w:rsidR="00F96E4D" w:rsidRPr="00F96E4D">
        <w:t>Интернет-магазины</w:t>
      </w:r>
      <w:proofErr w:type="gramEnd"/>
      <w:r w:rsidR="00F96E4D" w:rsidRPr="00F96E4D">
        <w:t xml:space="preserve"> (</w:t>
      </w:r>
      <w:proofErr w:type="spellStart"/>
      <w:r w:rsidR="00F96E4D" w:rsidRPr="00F96E4D">
        <w:rPr>
          <w:lang w:val="en-US"/>
        </w:rPr>
        <w:t>Magento</w:t>
      </w:r>
      <w:proofErr w:type="spellEnd"/>
      <w:r w:rsidR="00F96E4D" w:rsidRPr="00F96E4D">
        <w:t xml:space="preserve">, </w:t>
      </w:r>
      <w:proofErr w:type="spellStart"/>
      <w:r w:rsidR="00F96E4D" w:rsidRPr="00F96E4D">
        <w:rPr>
          <w:lang w:val="en-US"/>
        </w:rPr>
        <w:t>OpenCart</w:t>
      </w:r>
      <w:proofErr w:type="spellEnd"/>
      <w:r w:rsidR="00F96E4D" w:rsidRPr="00F96E4D">
        <w:t xml:space="preserve"> и др.). Са</w:t>
      </w:r>
      <w:r w:rsidR="00F96E4D" w:rsidRPr="00F96E4D">
        <w:t>й</w:t>
      </w:r>
      <w:r w:rsidR="00F96E4D" w:rsidRPr="00F96E4D">
        <w:t xml:space="preserve">ты-визитки без </w:t>
      </w:r>
      <w:r w:rsidR="00F96E4D" w:rsidRPr="00F96E4D">
        <w:rPr>
          <w:lang w:val="en-US"/>
        </w:rPr>
        <w:t>SQL</w:t>
      </w:r>
      <w:r w:rsidR="00F96E4D" w:rsidRPr="00F96E4D">
        <w:t>-базы (</w:t>
      </w:r>
      <w:proofErr w:type="spellStart"/>
      <w:r w:rsidR="00F96E4D" w:rsidRPr="00F96E4D">
        <w:rPr>
          <w:lang w:val="en-US"/>
        </w:rPr>
        <w:t>Monstra</w:t>
      </w:r>
      <w:proofErr w:type="spellEnd"/>
      <w:r w:rsidR="00F96E4D" w:rsidRPr="00F96E4D">
        <w:t xml:space="preserve"> и др.). Создание приложений с помощью веб-</w:t>
      </w:r>
      <w:proofErr w:type="spellStart"/>
      <w:r w:rsidR="00F96E4D" w:rsidRPr="00F96E4D">
        <w:t>фреймворков</w:t>
      </w:r>
      <w:proofErr w:type="spellEnd"/>
      <w:r w:rsidR="00F96E4D" w:rsidRPr="00F96E4D">
        <w:t xml:space="preserve">. Обзор </w:t>
      </w:r>
      <w:proofErr w:type="gramStart"/>
      <w:r w:rsidR="00F96E4D" w:rsidRPr="00F96E4D">
        <w:t>современных</w:t>
      </w:r>
      <w:proofErr w:type="gramEnd"/>
      <w:r w:rsidR="00F96E4D" w:rsidRPr="00F96E4D">
        <w:t xml:space="preserve"> веб-</w:t>
      </w:r>
      <w:proofErr w:type="spellStart"/>
      <w:r w:rsidR="00F96E4D" w:rsidRPr="00F96E4D">
        <w:t>фреймворков</w:t>
      </w:r>
      <w:proofErr w:type="spellEnd"/>
      <w:r w:rsidR="00F96E4D" w:rsidRPr="00F96E4D">
        <w:t xml:space="preserve">. Шаблон </w:t>
      </w:r>
      <w:r w:rsidR="00F96E4D" w:rsidRPr="00F96E4D">
        <w:rPr>
          <w:lang w:val="en-US"/>
        </w:rPr>
        <w:t>Model</w:t>
      </w:r>
      <w:r w:rsidR="00F96E4D" w:rsidRPr="00F96E4D">
        <w:t>-</w:t>
      </w:r>
      <w:r w:rsidR="00F96E4D" w:rsidRPr="00F96E4D">
        <w:rPr>
          <w:lang w:val="en-US"/>
        </w:rPr>
        <w:t>view</w:t>
      </w:r>
      <w:r w:rsidR="00F96E4D" w:rsidRPr="00F96E4D">
        <w:t>-</w:t>
      </w:r>
      <w:r w:rsidR="00F96E4D" w:rsidRPr="00F96E4D">
        <w:rPr>
          <w:lang w:val="en-US"/>
        </w:rPr>
        <w:t>controller</w:t>
      </w:r>
      <w:r w:rsidR="00F96E4D" w:rsidRPr="00F96E4D">
        <w:t xml:space="preserve"> (</w:t>
      </w:r>
      <w:r w:rsidR="00F96E4D" w:rsidRPr="00F96E4D">
        <w:rPr>
          <w:lang w:val="en-US"/>
        </w:rPr>
        <w:t>MVC</w:t>
      </w:r>
      <w:r w:rsidR="00F96E4D" w:rsidRPr="00F96E4D">
        <w:t xml:space="preserve">). Разработка веб-приложений на ASP.NET MVC. Область применимости MVC </w:t>
      </w:r>
      <w:proofErr w:type="spellStart"/>
      <w:r w:rsidR="00F96E4D" w:rsidRPr="00F96E4D">
        <w:t>Framework</w:t>
      </w:r>
      <w:proofErr w:type="spellEnd"/>
      <w:r w:rsidR="00F96E4D" w:rsidRPr="00F96E4D">
        <w:t>. Создание базы данных и описание модели. Знакомство с маршрутами и ко</w:t>
      </w:r>
      <w:r w:rsidR="00F96E4D" w:rsidRPr="00F96E4D">
        <w:t>н</w:t>
      </w:r>
      <w:r w:rsidR="00F96E4D" w:rsidRPr="00F96E4D">
        <w:t>троллерами. Создание представлений. Поддержка технологии AJAX. Примеры использ</w:t>
      </w:r>
      <w:r w:rsidR="00F96E4D" w:rsidRPr="00F96E4D">
        <w:t>о</w:t>
      </w:r>
      <w:r w:rsidR="00F96E4D" w:rsidRPr="00F96E4D">
        <w:t xml:space="preserve">вания MVC </w:t>
      </w:r>
      <w:proofErr w:type="spellStart"/>
      <w:r w:rsidR="00F96E4D" w:rsidRPr="00F96E4D">
        <w:t>Framework</w:t>
      </w:r>
      <w:proofErr w:type="spellEnd"/>
      <w:r w:rsidR="00F96E4D" w:rsidRPr="00F96E4D">
        <w:t xml:space="preserve"> для решения типовых задач веб-разработки.</w:t>
      </w:r>
    </w:p>
    <w:p w:rsidR="00926B07" w:rsidRDefault="00EE0A6B" w:rsidP="00926B07">
      <w:pPr>
        <w:spacing w:before="120"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26B07" w:rsidRPr="00F53E1F">
        <w:rPr>
          <w:b/>
          <w:sz w:val="24"/>
          <w:szCs w:val="24"/>
        </w:rPr>
        <w:lastRenderedPageBreak/>
        <w:t>Аннотация дисциплины</w:t>
      </w:r>
      <w:r w:rsidR="00926B07" w:rsidRPr="007270B1">
        <w:rPr>
          <w:b/>
          <w:sz w:val="24"/>
          <w:szCs w:val="24"/>
        </w:rPr>
        <w:t xml:space="preserve"> </w:t>
      </w:r>
    </w:p>
    <w:p w:rsidR="00926B07" w:rsidRPr="00F8049B" w:rsidRDefault="002B5FFA" w:rsidP="00926B07">
      <w:pPr>
        <w:spacing w:after="120"/>
        <w:jc w:val="center"/>
        <w:rPr>
          <w:b/>
          <w:i/>
          <w:sz w:val="24"/>
          <w:szCs w:val="24"/>
        </w:rPr>
      </w:pPr>
      <w:r w:rsidRPr="002B5FFA">
        <w:rPr>
          <w:b/>
          <w:bCs/>
          <w:i/>
          <w:sz w:val="24"/>
          <w:szCs w:val="24"/>
          <w:lang w:val="en-US"/>
        </w:rPr>
        <w:t>Web</w:t>
      </w:r>
      <w:r w:rsidRPr="002B5FFA">
        <w:rPr>
          <w:b/>
          <w:bCs/>
          <w:i/>
          <w:sz w:val="24"/>
          <w:szCs w:val="24"/>
        </w:rPr>
        <w:t>-технологии для поддержки бизнеса</w:t>
      </w:r>
      <w:r w:rsidRPr="002B5FF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 Б1.Б.</w:t>
      </w:r>
      <w:r w:rsidR="00F8049B">
        <w:rPr>
          <w:b/>
          <w:i/>
          <w:sz w:val="24"/>
          <w:szCs w:val="24"/>
        </w:rPr>
        <w:t>7</w:t>
      </w:r>
    </w:p>
    <w:p w:rsidR="00926B07" w:rsidRPr="002B5FFA" w:rsidRDefault="00926B07" w:rsidP="002B5FFA">
      <w:pPr>
        <w:pStyle w:val="2"/>
        <w:shd w:val="clear" w:color="auto" w:fill="FFFFFF"/>
        <w:spacing w:line="312" w:lineRule="atLeast"/>
        <w:ind w:firstLine="567"/>
        <w:jc w:val="both"/>
        <w:rPr>
          <w:rFonts w:ascii="Trebuchet MS" w:hAnsi="Trebuchet MS" w:cs="Trebuchet MS"/>
          <w:color w:val="333333"/>
        </w:rPr>
      </w:pPr>
      <w:r w:rsidRPr="002B5FFA">
        <w:t>Цель дисциплины:</w:t>
      </w:r>
      <w:r w:rsidRPr="002B5FFA">
        <w:rPr>
          <w:b w:val="0"/>
          <w:i/>
        </w:rPr>
        <w:t xml:space="preserve"> </w:t>
      </w:r>
      <w:r w:rsidRPr="002B5FFA">
        <w:rPr>
          <w:b w:val="0"/>
          <w:bCs w:val="0"/>
        </w:rPr>
        <w:t>изучение влияния среды Интернет на бизнес и использование рекламы в среде Интернет для поддержки бизнеса.</w:t>
      </w:r>
    </w:p>
    <w:p w:rsidR="00926B07" w:rsidRPr="002B5FFA" w:rsidRDefault="00926B07" w:rsidP="002B5FFA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2B5FFA">
        <w:rPr>
          <w:b/>
          <w:sz w:val="24"/>
          <w:szCs w:val="24"/>
        </w:rPr>
        <w:t>Место дисциплины в структуре ОПОП:</w:t>
      </w:r>
      <w:r w:rsidRPr="002B5FFA">
        <w:rPr>
          <w:sz w:val="24"/>
          <w:szCs w:val="24"/>
        </w:rPr>
        <w:t xml:space="preserve"> Дисциплина «</w:t>
      </w:r>
      <w:r w:rsidR="002B5FFA" w:rsidRPr="002B5FFA">
        <w:rPr>
          <w:bCs/>
          <w:sz w:val="24"/>
          <w:szCs w:val="24"/>
          <w:lang w:val="en-US"/>
        </w:rPr>
        <w:t>Web</w:t>
      </w:r>
      <w:r w:rsidR="002B5FFA" w:rsidRPr="002B5FFA">
        <w:rPr>
          <w:bCs/>
          <w:sz w:val="24"/>
          <w:szCs w:val="24"/>
        </w:rPr>
        <w:t>-технологии для по</w:t>
      </w:r>
      <w:r w:rsidR="002B5FFA" w:rsidRPr="002B5FFA">
        <w:rPr>
          <w:bCs/>
          <w:sz w:val="24"/>
          <w:szCs w:val="24"/>
        </w:rPr>
        <w:t>д</w:t>
      </w:r>
      <w:r w:rsidR="002B5FFA" w:rsidRPr="002B5FFA">
        <w:rPr>
          <w:bCs/>
          <w:sz w:val="24"/>
          <w:szCs w:val="24"/>
        </w:rPr>
        <w:t>держки бизнеса</w:t>
      </w:r>
      <w:r w:rsidRPr="002B5FFA">
        <w:rPr>
          <w:sz w:val="24"/>
          <w:szCs w:val="24"/>
        </w:rPr>
        <w:t>» относится к базовой части блока дисциплин основной профессионал</w:t>
      </w:r>
      <w:r w:rsidRPr="002B5FFA">
        <w:rPr>
          <w:sz w:val="24"/>
          <w:szCs w:val="24"/>
        </w:rPr>
        <w:t>ь</w:t>
      </w:r>
      <w:r w:rsidRPr="002B5FFA">
        <w:rPr>
          <w:sz w:val="24"/>
          <w:szCs w:val="24"/>
        </w:rPr>
        <w:t>ной образовательной программы (ОПОП) подготовки магистров по профилю «Програм</w:t>
      </w:r>
      <w:r w:rsidRPr="002B5FFA">
        <w:rPr>
          <w:sz w:val="24"/>
          <w:szCs w:val="24"/>
        </w:rPr>
        <w:t>м</w:t>
      </w:r>
      <w:r w:rsidRPr="002B5FFA">
        <w:rPr>
          <w:sz w:val="24"/>
          <w:szCs w:val="24"/>
        </w:rPr>
        <w:t xml:space="preserve">но-технологические системы и технологии в управлении бизнес-процессами» направления </w:t>
      </w:r>
      <w:r w:rsidRPr="002B5FFA">
        <w:rPr>
          <w:bCs/>
          <w:sz w:val="24"/>
          <w:szCs w:val="24"/>
        </w:rPr>
        <w:t xml:space="preserve">09.04.03 «Прикладная информатика». </w:t>
      </w:r>
      <w:r w:rsidRPr="002B5FFA">
        <w:rPr>
          <w:sz w:val="24"/>
          <w:szCs w:val="24"/>
        </w:rPr>
        <w:t>Количество заче</w:t>
      </w:r>
      <w:r w:rsidRPr="002B5FFA">
        <w:rPr>
          <w:sz w:val="24"/>
          <w:szCs w:val="24"/>
        </w:rPr>
        <w:t>т</w:t>
      </w:r>
      <w:r w:rsidR="002B5FFA" w:rsidRPr="002B5FFA">
        <w:rPr>
          <w:sz w:val="24"/>
          <w:szCs w:val="24"/>
        </w:rPr>
        <w:t xml:space="preserve">ных единиц – </w:t>
      </w:r>
      <w:r w:rsidR="00F8049B">
        <w:rPr>
          <w:sz w:val="24"/>
          <w:szCs w:val="24"/>
        </w:rPr>
        <w:t>6</w:t>
      </w:r>
      <w:r w:rsidRPr="002B5FFA">
        <w:rPr>
          <w:sz w:val="24"/>
          <w:szCs w:val="24"/>
        </w:rPr>
        <w:t>.</w:t>
      </w:r>
    </w:p>
    <w:p w:rsidR="002B5FFA" w:rsidRPr="002B5FFA" w:rsidRDefault="00C51F5C" w:rsidP="002B5FF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разделов:</w:t>
      </w:r>
      <w:r w:rsidR="00926B07" w:rsidRPr="002B5FFA">
        <w:rPr>
          <w:sz w:val="24"/>
          <w:szCs w:val="24"/>
        </w:rPr>
        <w:t xml:space="preserve"> </w:t>
      </w:r>
      <w:r w:rsidR="002B5FFA" w:rsidRPr="002B5FFA">
        <w:rPr>
          <w:sz w:val="24"/>
          <w:szCs w:val="24"/>
        </w:rPr>
        <w:t xml:space="preserve">Виды сайтов. Структура сайтов. Контекстная реклама. </w:t>
      </w:r>
      <w:proofErr w:type="spellStart"/>
      <w:r w:rsidR="002B5FFA" w:rsidRPr="002B5FFA">
        <w:rPr>
          <w:sz w:val="24"/>
          <w:szCs w:val="24"/>
        </w:rPr>
        <w:t>М</w:t>
      </w:r>
      <w:r w:rsidR="002B5FFA" w:rsidRPr="002B5FFA">
        <w:rPr>
          <w:sz w:val="24"/>
          <w:szCs w:val="24"/>
        </w:rPr>
        <w:t>е</w:t>
      </w:r>
      <w:r w:rsidR="002B5FFA" w:rsidRPr="002B5FFA">
        <w:rPr>
          <w:sz w:val="24"/>
          <w:szCs w:val="24"/>
        </w:rPr>
        <w:t>дийная</w:t>
      </w:r>
      <w:proofErr w:type="spellEnd"/>
      <w:r w:rsidR="002B5FFA" w:rsidRPr="002B5FFA">
        <w:rPr>
          <w:sz w:val="24"/>
          <w:szCs w:val="24"/>
        </w:rPr>
        <w:t xml:space="preserve"> реклама. Контентная реклама. Вирусная реклама. Основные характеристики. Се</w:t>
      </w:r>
      <w:r w:rsidR="002B5FFA" w:rsidRPr="002B5FFA">
        <w:rPr>
          <w:sz w:val="24"/>
          <w:szCs w:val="24"/>
        </w:rPr>
        <w:t>р</w:t>
      </w:r>
      <w:r w:rsidR="002B5FFA" w:rsidRPr="002B5FFA">
        <w:rPr>
          <w:sz w:val="24"/>
          <w:szCs w:val="24"/>
        </w:rPr>
        <w:t xml:space="preserve">висы. Поисковая контекстная реклама. Тематическая контекстная реклама. </w:t>
      </w:r>
      <w:proofErr w:type="spellStart"/>
      <w:r w:rsidR="002B5FFA" w:rsidRPr="002B5FFA">
        <w:rPr>
          <w:sz w:val="24"/>
          <w:szCs w:val="24"/>
        </w:rPr>
        <w:t>Геоконтекс</w:t>
      </w:r>
      <w:r w:rsidR="002B5FFA" w:rsidRPr="002B5FFA">
        <w:rPr>
          <w:sz w:val="24"/>
          <w:szCs w:val="24"/>
        </w:rPr>
        <w:t>т</w:t>
      </w:r>
      <w:r w:rsidR="002B5FFA" w:rsidRPr="002B5FFA">
        <w:rPr>
          <w:sz w:val="24"/>
          <w:szCs w:val="24"/>
        </w:rPr>
        <w:t>ная</w:t>
      </w:r>
      <w:proofErr w:type="spellEnd"/>
      <w:r w:rsidR="002B5FFA" w:rsidRPr="002B5FFA">
        <w:rPr>
          <w:sz w:val="24"/>
          <w:szCs w:val="24"/>
        </w:rPr>
        <w:t xml:space="preserve"> реклама. Подбор ключевых слов. Запросы. Разбивка ключевых слов.  Виды сайтов. Эт</w:t>
      </w:r>
      <w:r w:rsidR="002B5FFA" w:rsidRPr="002B5FFA">
        <w:rPr>
          <w:sz w:val="24"/>
          <w:szCs w:val="24"/>
        </w:rPr>
        <w:t>а</w:t>
      </w:r>
      <w:r w:rsidR="002B5FFA" w:rsidRPr="002B5FFA">
        <w:rPr>
          <w:sz w:val="24"/>
          <w:szCs w:val="24"/>
        </w:rPr>
        <w:t>пы разработки сайта. Основные принципы создания сайта. Оформление информации на сайте. Индексирование и ранжирование поисковыми системами. Оформление осно</w:t>
      </w:r>
      <w:r w:rsidR="002B5FFA" w:rsidRPr="002B5FFA">
        <w:rPr>
          <w:sz w:val="24"/>
          <w:szCs w:val="24"/>
        </w:rPr>
        <w:t>в</w:t>
      </w:r>
      <w:r w:rsidR="002B5FFA" w:rsidRPr="002B5FFA">
        <w:rPr>
          <w:sz w:val="24"/>
          <w:szCs w:val="24"/>
        </w:rPr>
        <w:t>ных эл</w:t>
      </w:r>
      <w:r w:rsidR="002B5FFA" w:rsidRPr="002B5FFA">
        <w:rPr>
          <w:sz w:val="24"/>
          <w:szCs w:val="24"/>
        </w:rPr>
        <w:t>е</w:t>
      </w:r>
      <w:r w:rsidR="002B5FFA" w:rsidRPr="002B5FFA">
        <w:rPr>
          <w:sz w:val="24"/>
          <w:szCs w:val="24"/>
        </w:rPr>
        <w:t>ментов веб-страницы</w:t>
      </w:r>
      <w:r w:rsidR="002B5FFA">
        <w:rPr>
          <w:sz w:val="24"/>
          <w:szCs w:val="24"/>
        </w:rPr>
        <w:t>.</w:t>
      </w:r>
      <w:r w:rsidR="002B5FFA" w:rsidRPr="002B5FFA">
        <w:rPr>
          <w:sz w:val="24"/>
          <w:szCs w:val="24"/>
        </w:rPr>
        <w:t xml:space="preserve"> </w:t>
      </w:r>
      <w:proofErr w:type="gramStart"/>
      <w:r w:rsidR="002B5FFA" w:rsidRPr="002B5FFA">
        <w:rPr>
          <w:sz w:val="24"/>
          <w:szCs w:val="24"/>
          <w:lang w:val="en-US"/>
        </w:rPr>
        <w:t>SEO</w:t>
      </w:r>
      <w:r w:rsidR="002B5FFA" w:rsidRPr="002B5FFA">
        <w:rPr>
          <w:sz w:val="24"/>
          <w:szCs w:val="24"/>
        </w:rPr>
        <w:t>, ключевые параметры.</w:t>
      </w:r>
      <w:proofErr w:type="gramEnd"/>
    </w:p>
    <w:p w:rsidR="002D7207" w:rsidRPr="00F53E1F" w:rsidRDefault="00EE0A6B" w:rsidP="002D7207">
      <w:pPr>
        <w:spacing w:before="120" w:after="120"/>
        <w:ind w:firstLine="56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D7207">
        <w:rPr>
          <w:b/>
          <w:sz w:val="24"/>
          <w:szCs w:val="24"/>
        </w:rPr>
        <w:lastRenderedPageBreak/>
        <w:t>Б</w:t>
      </w:r>
      <w:proofErr w:type="gramStart"/>
      <w:r w:rsidR="002D7207">
        <w:rPr>
          <w:b/>
          <w:sz w:val="24"/>
          <w:szCs w:val="24"/>
        </w:rPr>
        <w:t>1</w:t>
      </w:r>
      <w:proofErr w:type="gramEnd"/>
      <w:r w:rsidR="002D7207">
        <w:rPr>
          <w:b/>
          <w:sz w:val="24"/>
          <w:szCs w:val="24"/>
        </w:rPr>
        <w:t>.В Вариативная часть</w:t>
      </w:r>
    </w:p>
    <w:p w:rsidR="005F3F8B" w:rsidRDefault="002D7207" w:rsidP="002D720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</w:t>
      </w:r>
      <w:proofErr w:type="gramStart"/>
      <w:r>
        <w:rPr>
          <w:b/>
          <w:sz w:val="24"/>
          <w:szCs w:val="24"/>
        </w:rPr>
        <w:t>,О</w:t>
      </w:r>
      <w:proofErr w:type="gramEnd"/>
      <w:r>
        <w:rPr>
          <w:b/>
          <w:sz w:val="24"/>
          <w:szCs w:val="24"/>
        </w:rPr>
        <w:t>Д Обязательные дисциплины</w:t>
      </w:r>
    </w:p>
    <w:p w:rsidR="00856D0C" w:rsidRDefault="00856D0C" w:rsidP="00856D0C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F53E1F">
        <w:rPr>
          <w:b/>
          <w:sz w:val="24"/>
          <w:szCs w:val="24"/>
        </w:rPr>
        <w:t>Аннотация дисциплины</w:t>
      </w:r>
      <w:r w:rsidRPr="007270B1">
        <w:rPr>
          <w:b/>
          <w:sz w:val="24"/>
          <w:szCs w:val="24"/>
        </w:rPr>
        <w:t xml:space="preserve"> </w:t>
      </w:r>
    </w:p>
    <w:p w:rsidR="00856D0C" w:rsidRPr="00E4168D" w:rsidRDefault="00856D0C" w:rsidP="00856D0C">
      <w:pPr>
        <w:spacing w:after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Центры обработки данных </w:t>
      </w:r>
      <w:r w:rsidRPr="00E4168D">
        <w:rPr>
          <w:b/>
          <w:i/>
          <w:sz w:val="24"/>
          <w:szCs w:val="24"/>
        </w:rPr>
        <w:t>- Б</w:t>
      </w:r>
      <w:proofErr w:type="gramStart"/>
      <w:r w:rsidRPr="00E4168D">
        <w:rPr>
          <w:b/>
          <w:i/>
          <w:sz w:val="24"/>
          <w:szCs w:val="24"/>
        </w:rPr>
        <w:t>1</w:t>
      </w:r>
      <w:proofErr w:type="gramEnd"/>
      <w:r w:rsidRPr="00E4168D">
        <w:rPr>
          <w:b/>
          <w:i/>
          <w:sz w:val="24"/>
          <w:szCs w:val="24"/>
        </w:rPr>
        <w:t>.В.ОД.</w:t>
      </w:r>
      <w:r>
        <w:rPr>
          <w:b/>
          <w:i/>
          <w:sz w:val="24"/>
          <w:szCs w:val="24"/>
        </w:rPr>
        <w:t>1</w:t>
      </w:r>
    </w:p>
    <w:p w:rsidR="00856D0C" w:rsidRPr="006576D2" w:rsidRDefault="00856D0C" w:rsidP="00856D0C">
      <w:pPr>
        <w:ind w:firstLine="708"/>
        <w:jc w:val="both"/>
        <w:rPr>
          <w:sz w:val="24"/>
          <w:szCs w:val="24"/>
        </w:rPr>
      </w:pPr>
      <w:r w:rsidRPr="006576D2">
        <w:rPr>
          <w:b/>
          <w:sz w:val="24"/>
          <w:szCs w:val="24"/>
        </w:rPr>
        <w:t>Цель дисциплины:</w:t>
      </w:r>
      <w:r w:rsidRPr="006576D2">
        <w:rPr>
          <w:b/>
          <w:i/>
          <w:sz w:val="24"/>
          <w:szCs w:val="24"/>
        </w:rPr>
        <w:t xml:space="preserve"> </w:t>
      </w:r>
      <w:r w:rsidRPr="006576D2">
        <w:rPr>
          <w:sz w:val="24"/>
          <w:szCs w:val="24"/>
        </w:rPr>
        <w:t xml:space="preserve"> формирование теоретических знаний, практических умений и нав</w:t>
      </w:r>
      <w:r w:rsidRPr="006576D2">
        <w:rPr>
          <w:sz w:val="24"/>
          <w:szCs w:val="24"/>
        </w:rPr>
        <w:t>ы</w:t>
      </w:r>
      <w:r w:rsidRPr="006576D2">
        <w:rPr>
          <w:sz w:val="24"/>
          <w:szCs w:val="24"/>
        </w:rPr>
        <w:t>ков по применению современных технологий хранилищ данных в различных сферах человеческой деятельн</w:t>
      </w:r>
      <w:r w:rsidRPr="006576D2">
        <w:rPr>
          <w:sz w:val="24"/>
          <w:szCs w:val="24"/>
        </w:rPr>
        <w:t>о</w:t>
      </w:r>
      <w:r w:rsidRPr="006576D2">
        <w:rPr>
          <w:sz w:val="24"/>
          <w:szCs w:val="24"/>
        </w:rPr>
        <w:t>сти.</w:t>
      </w:r>
    </w:p>
    <w:p w:rsidR="00856D0C" w:rsidRPr="002B5FFA" w:rsidRDefault="00856D0C" w:rsidP="00856D0C">
      <w:pPr>
        <w:tabs>
          <w:tab w:val="left" w:pos="0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2B5FFA">
        <w:rPr>
          <w:b/>
          <w:sz w:val="24"/>
          <w:szCs w:val="24"/>
        </w:rPr>
        <w:t>Место дисциплины в структуре ОПОП:</w:t>
      </w:r>
      <w:r w:rsidRPr="002B5FFA">
        <w:rPr>
          <w:sz w:val="24"/>
          <w:szCs w:val="24"/>
        </w:rPr>
        <w:t xml:space="preserve"> </w:t>
      </w:r>
      <w:r w:rsidRPr="00E4168D">
        <w:rPr>
          <w:sz w:val="24"/>
          <w:szCs w:val="24"/>
        </w:rPr>
        <w:t xml:space="preserve">Дисциплина </w:t>
      </w:r>
      <w:r w:rsidRPr="00D03706">
        <w:rPr>
          <w:sz w:val="24"/>
          <w:szCs w:val="24"/>
        </w:rPr>
        <w:t xml:space="preserve">«Центры обработки данных» </w:t>
      </w:r>
      <w:r>
        <w:rPr>
          <w:sz w:val="24"/>
          <w:szCs w:val="24"/>
        </w:rPr>
        <w:t xml:space="preserve">относится </w:t>
      </w:r>
      <w:r w:rsidRPr="00590999">
        <w:rPr>
          <w:sz w:val="24"/>
          <w:szCs w:val="24"/>
        </w:rPr>
        <w:t xml:space="preserve">к вариативной части </w:t>
      </w:r>
      <w:r w:rsidRPr="002B5FFA">
        <w:rPr>
          <w:sz w:val="24"/>
          <w:szCs w:val="24"/>
        </w:rPr>
        <w:t>блока</w:t>
      </w:r>
      <w:r>
        <w:rPr>
          <w:sz w:val="24"/>
          <w:szCs w:val="24"/>
        </w:rPr>
        <w:t xml:space="preserve"> обязательных</w:t>
      </w:r>
      <w:r w:rsidRPr="002B5FFA">
        <w:rPr>
          <w:sz w:val="24"/>
          <w:szCs w:val="24"/>
        </w:rPr>
        <w:t xml:space="preserve"> дисциплин основной профессионал</w:t>
      </w:r>
      <w:r w:rsidRPr="002B5FFA">
        <w:rPr>
          <w:sz w:val="24"/>
          <w:szCs w:val="24"/>
        </w:rPr>
        <w:t>ь</w:t>
      </w:r>
      <w:r w:rsidRPr="002B5FFA">
        <w:rPr>
          <w:sz w:val="24"/>
          <w:szCs w:val="24"/>
        </w:rPr>
        <w:t>ной образовательной программы (ОПОП) подготовки магистров по профилю «Програм</w:t>
      </w:r>
      <w:r w:rsidRPr="002B5FFA">
        <w:rPr>
          <w:sz w:val="24"/>
          <w:szCs w:val="24"/>
        </w:rPr>
        <w:t>м</w:t>
      </w:r>
      <w:r w:rsidRPr="002B5FFA">
        <w:rPr>
          <w:sz w:val="24"/>
          <w:szCs w:val="24"/>
        </w:rPr>
        <w:t>но-технологические системы и техн</w:t>
      </w:r>
      <w:r w:rsidRPr="002B5FFA">
        <w:rPr>
          <w:sz w:val="24"/>
          <w:szCs w:val="24"/>
        </w:rPr>
        <w:t>о</w:t>
      </w:r>
      <w:r w:rsidRPr="002B5FFA">
        <w:rPr>
          <w:sz w:val="24"/>
          <w:szCs w:val="24"/>
        </w:rPr>
        <w:t xml:space="preserve">логии в управлении бизнес-процессами» направления </w:t>
      </w:r>
      <w:r w:rsidRPr="002B5FFA">
        <w:rPr>
          <w:bCs/>
          <w:sz w:val="24"/>
          <w:szCs w:val="24"/>
        </w:rPr>
        <w:t xml:space="preserve">09.04.03 «Прикладная информатика». </w:t>
      </w:r>
      <w:r w:rsidRPr="002B5FFA">
        <w:rPr>
          <w:sz w:val="24"/>
          <w:szCs w:val="24"/>
        </w:rPr>
        <w:t>Количество заче</w:t>
      </w:r>
      <w:r w:rsidRPr="002B5FFA">
        <w:rPr>
          <w:sz w:val="24"/>
          <w:szCs w:val="24"/>
        </w:rPr>
        <w:t>т</w:t>
      </w:r>
      <w:r w:rsidRPr="002B5FFA">
        <w:rPr>
          <w:sz w:val="24"/>
          <w:szCs w:val="24"/>
        </w:rPr>
        <w:t xml:space="preserve">ных единиц – </w:t>
      </w:r>
      <w:r w:rsidRPr="007270B1">
        <w:rPr>
          <w:sz w:val="24"/>
          <w:szCs w:val="24"/>
        </w:rPr>
        <w:t>4</w:t>
      </w:r>
      <w:r w:rsidRPr="002B5FFA">
        <w:rPr>
          <w:sz w:val="24"/>
          <w:szCs w:val="24"/>
        </w:rPr>
        <w:t>.</w:t>
      </w:r>
    </w:p>
    <w:p w:rsidR="00856D0C" w:rsidRPr="006576D2" w:rsidRDefault="00856D0C" w:rsidP="00856D0C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Содержание разделов:</w:t>
      </w:r>
      <w:r w:rsidRPr="008D5853">
        <w:rPr>
          <w:sz w:val="24"/>
          <w:szCs w:val="24"/>
        </w:rPr>
        <w:t xml:space="preserve"> Правила Кодда. Типы OLAP. Многомерная агрегация и ра</w:t>
      </w:r>
      <w:r w:rsidRPr="008D5853">
        <w:rPr>
          <w:sz w:val="24"/>
          <w:szCs w:val="24"/>
        </w:rPr>
        <w:t>з</w:t>
      </w:r>
      <w:r w:rsidRPr="008D5853">
        <w:rPr>
          <w:sz w:val="24"/>
          <w:szCs w:val="24"/>
        </w:rPr>
        <w:t>мещение данных в хранилища. Аналитическая обработка в реальном времени (OLAP). Введение в визуализацию данных. Визуализаторы общего назначения. OLAP-анализ. Аналитический и информационный походы к моделированию. Формы представления, т</w:t>
      </w:r>
      <w:r w:rsidRPr="008D5853">
        <w:rPr>
          <w:sz w:val="24"/>
          <w:szCs w:val="24"/>
        </w:rPr>
        <w:t>и</w:t>
      </w:r>
      <w:r w:rsidRPr="008D5853">
        <w:rPr>
          <w:sz w:val="24"/>
          <w:szCs w:val="24"/>
        </w:rPr>
        <w:t>пы и виды анализируемых данных. Источники данных для анализа. Введение в трансфо</w:t>
      </w:r>
      <w:r w:rsidRPr="008D5853">
        <w:rPr>
          <w:sz w:val="24"/>
          <w:szCs w:val="24"/>
        </w:rPr>
        <w:t>р</w:t>
      </w:r>
      <w:r w:rsidRPr="008D5853">
        <w:rPr>
          <w:sz w:val="24"/>
          <w:szCs w:val="24"/>
        </w:rPr>
        <w:t xml:space="preserve">мацию данных. Особенности трансформации временных рядов. Группировка и </w:t>
      </w:r>
      <w:proofErr w:type="spellStart"/>
      <w:r w:rsidRPr="008D5853">
        <w:rPr>
          <w:sz w:val="24"/>
          <w:szCs w:val="24"/>
        </w:rPr>
        <w:t>разгру</w:t>
      </w:r>
      <w:r w:rsidRPr="008D5853">
        <w:rPr>
          <w:sz w:val="24"/>
          <w:szCs w:val="24"/>
        </w:rPr>
        <w:t>п</w:t>
      </w:r>
      <w:r w:rsidRPr="008D5853">
        <w:rPr>
          <w:sz w:val="24"/>
          <w:szCs w:val="24"/>
        </w:rPr>
        <w:t>пировка</w:t>
      </w:r>
      <w:proofErr w:type="spellEnd"/>
      <w:r w:rsidRPr="008D5853">
        <w:rPr>
          <w:sz w:val="24"/>
          <w:szCs w:val="24"/>
        </w:rPr>
        <w:t xml:space="preserve"> да</w:t>
      </w:r>
      <w:r w:rsidRPr="008D5853">
        <w:rPr>
          <w:sz w:val="24"/>
          <w:szCs w:val="24"/>
        </w:rPr>
        <w:t>н</w:t>
      </w:r>
      <w:r w:rsidRPr="008D5853">
        <w:rPr>
          <w:sz w:val="24"/>
          <w:szCs w:val="24"/>
        </w:rPr>
        <w:t>ных. Слияние данных. Квантование. Нормализация и кодирование данных. Способ взаимодействия с неструктурированными источниками данных. Очистка и пр</w:t>
      </w:r>
      <w:r w:rsidRPr="008D5853">
        <w:rPr>
          <w:sz w:val="24"/>
          <w:szCs w:val="24"/>
        </w:rPr>
        <w:t>е</w:t>
      </w:r>
      <w:r w:rsidRPr="008D5853">
        <w:rPr>
          <w:sz w:val="24"/>
          <w:szCs w:val="24"/>
        </w:rPr>
        <w:t>добработка данных. Фильтрация данных</w:t>
      </w:r>
      <w:r>
        <w:rPr>
          <w:sz w:val="24"/>
          <w:szCs w:val="24"/>
        </w:rPr>
        <w:t xml:space="preserve">. 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6576D2">
        <w:rPr>
          <w:rFonts w:ascii="TimesNewRomanPS-BoldMT" w:hAnsi="TimesNewRomanPS-BoldMT" w:cs="TimesNewRomanPS-BoldMT"/>
          <w:bCs/>
          <w:sz w:val="24"/>
          <w:szCs w:val="24"/>
        </w:rPr>
        <w:t>Разновидности моделей хранилищ данных</w:t>
      </w:r>
      <w:proofErr w:type="gramStart"/>
      <w:r w:rsidRPr="006576D2">
        <w:rPr>
          <w:rFonts w:ascii="TimesNewRomanPS-BoldMT" w:hAnsi="TimesNewRomanPS-BoldMT" w:cs="TimesNewRomanPS-BoldMT"/>
          <w:bCs/>
          <w:sz w:val="24"/>
          <w:szCs w:val="24"/>
        </w:rPr>
        <w:t>..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gramEnd"/>
      <w:r w:rsidRPr="006576D2">
        <w:rPr>
          <w:rFonts w:ascii="TimesNewRomanPS-BoldMT" w:hAnsi="TimesNewRomanPS-BoldMT" w:cs="TimesNewRomanPS-BoldMT"/>
          <w:bCs/>
          <w:sz w:val="24"/>
          <w:szCs w:val="24"/>
        </w:rPr>
        <w:t>Оценка качества, очистка и предобработка данных, загружаемых в хран</w:t>
      </w:r>
      <w:r w:rsidRPr="006576D2">
        <w:rPr>
          <w:rFonts w:ascii="TimesNewRomanPS-BoldMT" w:hAnsi="TimesNewRomanPS-BoldMT" w:cs="TimesNewRomanPS-BoldMT"/>
          <w:bCs/>
          <w:sz w:val="24"/>
          <w:szCs w:val="24"/>
        </w:rPr>
        <w:t>и</w:t>
      </w:r>
      <w:r w:rsidRPr="006576D2">
        <w:rPr>
          <w:rFonts w:ascii="TimesNewRomanPS-BoldMT" w:hAnsi="TimesNewRomanPS-BoldMT" w:cs="TimesNewRomanPS-BoldMT"/>
          <w:bCs/>
          <w:sz w:val="24"/>
          <w:szCs w:val="24"/>
        </w:rPr>
        <w:t>лище</w:t>
      </w:r>
      <w:r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856D0C" w:rsidRPr="008D5853" w:rsidRDefault="00856D0C" w:rsidP="00856D0C">
      <w:pPr>
        <w:ind w:firstLine="708"/>
        <w:rPr>
          <w:sz w:val="24"/>
          <w:szCs w:val="24"/>
        </w:rPr>
      </w:pPr>
    </w:p>
    <w:p w:rsidR="00856D0C" w:rsidRDefault="00856D0C" w:rsidP="002362BD">
      <w:pPr>
        <w:spacing w:before="120" w:after="120"/>
        <w:jc w:val="center"/>
        <w:outlineLvl w:val="0"/>
        <w:rPr>
          <w:b/>
          <w:sz w:val="24"/>
          <w:szCs w:val="24"/>
        </w:rPr>
      </w:pPr>
    </w:p>
    <w:p w:rsidR="002362BD" w:rsidRDefault="00856D0C" w:rsidP="002362BD">
      <w:pPr>
        <w:spacing w:before="120"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362BD" w:rsidRPr="00F53E1F">
        <w:rPr>
          <w:b/>
          <w:sz w:val="24"/>
          <w:szCs w:val="24"/>
        </w:rPr>
        <w:lastRenderedPageBreak/>
        <w:t>Аннотация дисциплины</w:t>
      </w:r>
      <w:r w:rsidR="002362BD" w:rsidRPr="007270B1">
        <w:rPr>
          <w:b/>
          <w:sz w:val="24"/>
          <w:szCs w:val="24"/>
        </w:rPr>
        <w:t xml:space="preserve"> </w:t>
      </w:r>
    </w:p>
    <w:p w:rsidR="002362BD" w:rsidRPr="002362BD" w:rsidRDefault="002362BD" w:rsidP="002362BD">
      <w:pPr>
        <w:jc w:val="center"/>
        <w:rPr>
          <w:b/>
          <w:i/>
          <w:sz w:val="24"/>
          <w:szCs w:val="24"/>
        </w:rPr>
      </w:pPr>
      <w:r w:rsidRPr="002362BD">
        <w:rPr>
          <w:b/>
          <w:i/>
          <w:sz w:val="24"/>
          <w:szCs w:val="24"/>
        </w:rPr>
        <w:t>Управление информационной безопасностью корпорации Б</w:t>
      </w:r>
      <w:proofErr w:type="gramStart"/>
      <w:r w:rsidRPr="002362BD">
        <w:rPr>
          <w:b/>
          <w:i/>
          <w:sz w:val="24"/>
          <w:szCs w:val="24"/>
        </w:rPr>
        <w:t>1</w:t>
      </w:r>
      <w:proofErr w:type="gramEnd"/>
      <w:r w:rsidRPr="002362BD">
        <w:rPr>
          <w:b/>
          <w:i/>
          <w:sz w:val="24"/>
          <w:szCs w:val="24"/>
        </w:rPr>
        <w:t>.В.ОД.2</w:t>
      </w:r>
    </w:p>
    <w:p w:rsidR="002362BD" w:rsidRPr="002362BD" w:rsidRDefault="002362BD" w:rsidP="002362BD">
      <w:pPr>
        <w:spacing w:before="120"/>
        <w:ind w:firstLine="709"/>
        <w:jc w:val="both"/>
        <w:rPr>
          <w:b/>
          <w:sz w:val="24"/>
          <w:szCs w:val="24"/>
        </w:rPr>
      </w:pPr>
      <w:r w:rsidRPr="002362BD">
        <w:rPr>
          <w:b/>
          <w:sz w:val="24"/>
          <w:szCs w:val="24"/>
        </w:rPr>
        <w:t>Цель дисциплины:</w:t>
      </w:r>
      <w:r w:rsidRPr="002362BD">
        <w:rPr>
          <w:b/>
          <w:i/>
          <w:sz w:val="24"/>
          <w:szCs w:val="24"/>
        </w:rPr>
        <w:t xml:space="preserve"> </w:t>
      </w:r>
      <w:r w:rsidRPr="002362BD">
        <w:rPr>
          <w:sz w:val="24"/>
          <w:szCs w:val="24"/>
        </w:rPr>
        <w:t>приобретение необходимых теоретических знаний и практич</w:t>
      </w:r>
      <w:r w:rsidRPr="002362BD">
        <w:rPr>
          <w:sz w:val="24"/>
          <w:szCs w:val="24"/>
        </w:rPr>
        <w:t>е</w:t>
      </w:r>
      <w:r w:rsidRPr="002362BD">
        <w:rPr>
          <w:sz w:val="24"/>
          <w:szCs w:val="24"/>
        </w:rPr>
        <w:t>ских навыков по использованию эффективных методов и средств управления информац</w:t>
      </w:r>
      <w:r w:rsidRPr="002362BD">
        <w:rPr>
          <w:sz w:val="24"/>
          <w:szCs w:val="24"/>
        </w:rPr>
        <w:t>и</w:t>
      </w:r>
      <w:r w:rsidRPr="002362BD">
        <w:rPr>
          <w:sz w:val="24"/>
          <w:szCs w:val="24"/>
        </w:rPr>
        <w:t>онной безопасностью на пре</w:t>
      </w:r>
      <w:r w:rsidRPr="002362BD">
        <w:rPr>
          <w:sz w:val="24"/>
          <w:szCs w:val="24"/>
        </w:rPr>
        <w:t>д</w:t>
      </w:r>
      <w:r w:rsidRPr="002362BD">
        <w:rPr>
          <w:sz w:val="24"/>
          <w:szCs w:val="24"/>
        </w:rPr>
        <w:t>приятии.</w:t>
      </w:r>
    </w:p>
    <w:p w:rsidR="002362BD" w:rsidRPr="002B5FFA" w:rsidRDefault="003F795B" w:rsidP="002362BD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362BD" w:rsidRPr="002B5FFA">
        <w:rPr>
          <w:b/>
          <w:sz w:val="24"/>
          <w:szCs w:val="24"/>
        </w:rPr>
        <w:t>Место дисциплины в структуре ОПОП:</w:t>
      </w:r>
      <w:r w:rsidR="002362BD" w:rsidRPr="002B5FFA">
        <w:rPr>
          <w:sz w:val="24"/>
          <w:szCs w:val="24"/>
        </w:rPr>
        <w:t xml:space="preserve"> Дисциплина </w:t>
      </w:r>
      <w:r w:rsidR="002362BD" w:rsidRPr="002362BD">
        <w:rPr>
          <w:sz w:val="24"/>
          <w:szCs w:val="24"/>
        </w:rPr>
        <w:t>«Управление информац</w:t>
      </w:r>
      <w:r w:rsidR="002362BD" w:rsidRPr="002362BD">
        <w:rPr>
          <w:sz w:val="24"/>
          <w:szCs w:val="24"/>
        </w:rPr>
        <w:t>и</w:t>
      </w:r>
      <w:r w:rsidR="002362BD" w:rsidRPr="002362BD">
        <w:rPr>
          <w:sz w:val="24"/>
          <w:szCs w:val="24"/>
        </w:rPr>
        <w:t>онной безопасностью корпораци</w:t>
      </w:r>
      <w:r w:rsidR="002362BD">
        <w:rPr>
          <w:sz w:val="24"/>
          <w:szCs w:val="24"/>
        </w:rPr>
        <w:t>и</w:t>
      </w:r>
      <w:r w:rsidR="002362BD" w:rsidRPr="002362BD">
        <w:rPr>
          <w:sz w:val="24"/>
          <w:szCs w:val="24"/>
        </w:rPr>
        <w:t xml:space="preserve">» </w:t>
      </w:r>
      <w:r w:rsidR="002362BD">
        <w:rPr>
          <w:sz w:val="24"/>
          <w:szCs w:val="24"/>
        </w:rPr>
        <w:t xml:space="preserve">относится </w:t>
      </w:r>
      <w:r w:rsidR="002362BD" w:rsidRPr="00590999">
        <w:rPr>
          <w:sz w:val="24"/>
          <w:szCs w:val="24"/>
        </w:rPr>
        <w:t xml:space="preserve">к вариативной части </w:t>
      </w:r>
      <w:r w:rsidR="002362BD" w:rsidRPr="002B5FFA">
        <w:rPr>
          <w:sz w:val="24"/>
          <w:szCs w:val="24"/>
        </w:rPr>
        <w:t xml:space="preserve">блока </w:t>
      </w:r>
      <w:r w:rsidR="00EB4C13">
        <w:rPr>
          <w:sz w:val="24"/>
          <w:szCs w:val="24"/>
        </w:rPr>
        <w:t>обязательных</w:t>
      </w:r>
      <w:r w:rsidR="00EB4C13" w:rsidRPr="002B5FFA">
        <w:rPr>
          <w:sz w:val="24"/>
          <w:szCs w:val="24"/>
        </w:rPr>
        <w:t xml:space="preserve"> </w:t>
      </w:r>
      <w:r w:rsidR="002362BD" w:rsidRPr="002B5FFA">
        <w:rPr>
          <w:sz w:val="24"/>
          <w:szCs w:val="24"/>
        </w:rPr>
        <w:t>ди</w:t>
      </w:r>
      <w:r w:rsidR="002362BD" w:rsidRPr="002B5FFA">
        <w:rPr>
          <w:sz w:val="24"/>
          <w:szCs w:val="24"/>
        </w:rPr>
        <w:t>с</w:t>
      </w:r>
      <w:r w:rsidR="002362BD" w:rsidRPr="002B5FFA">
        <w:rPr>
          <w:sz w:val="24"/>
          <w:szCs w:val="24"/>
        </w:rPr>
        <w:t>циплин основной профессиональной образовательной программы (ОПОП) подготовки магистров по профилю «Программно-технологические системы и технологии в управл</w:t>
      </w:r>
      <w:r w:rsidR="002362BD" w:rsidRPr="002B5FFA">
        <w:rPr>
          <w:sz w:val="24"/>
          <w:szCs w:val="24"/>
        </w:rPr>
        <w:t>е</w:t>
      </w:r>
      <w:r w:rsidR="002362BD" w:rsidRPr="002B5FFA">
        <w:rPr>
          <w:sz w:val="24"/>
          <w:szCs w:val="24"/>
        </w:rPr>
        <w:t xml:space="preserve">нии бизнес-процессами» направления </w:t>
      </w:r>
      <w:r w:rsidR="002362BD" w:rsidRPr="002B5FFA">
        <w:rPr>
          <w:bCs/>
          <w:sz w:val="24"/>
          <w:szCs w:val="24"/>
        </w:rPr>
        <w:t xml:space="preserve">09.04.03 «Прикладная информатика». </w:t>
      </w:r>
      <w:r w:rsidR="002362BD" w:rsidRPr="002B5FFA">
        <w:rPr>
          <w:sz w:val="24"/>
          <w:szCs w:val="24"/>
        </w:rPr>
        <w:t>Количество заче</w:t>
      </w:r>
      <w:r w:rsidR="002362BD" w:rsidRPr="002B5FFA">
        <w:rPr>
          <w:sz w:val="24"/>
          <w:szCs w:val="24"/>
        </w:rPr>
        <w:t>т</w:t>
      </w:r>
      <w:r w:rsidR="002362BD" w:rsidRPr="002B5FFA">
        <w:rPr>
          <w:sz w:val="24"/>
          <w:szCs w:val="24"/>
        </w:rPr>
        <w:t xml:space="preserve">ных единиц – </w:t>
      </w:r>
      <w:r w:rsidR="002362BD">
        <w:rPr>
          <w:sz w:val="24"/>
          <w:szCs w:val="24"/>
        </w:rPr>
        <w:t>5</w:t>
      </w:r>
      <w:r w:rsidR="002362BD" w:rsidRPr="002B5FFA">
        <w:rPr>
          <w:sz w:val="24"/>
          <w:szCs w:val="24"/>
        </w:rPr>
        <w:t>.</w:t>
      </w:r>
    </w:p>
    <w:p w:rsidR="002362BD" w:rsidRPr="002362BD" w:rsidRDefault="00C51F5C" w:rsidP="002362BD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разделов:</w:t>
      </w:r>
      <w:r w:rsidR="002362BD" w:rsidRPr="002B5FFA">
        <w:rPr>
          <w:sz w:val="24"/>
          <w:szCs w:val="24"/>
        </w:rPr>
        <w:t xml:space="preserve"> </w:t>
      </w:r>
      <w:r w:rsidR="002362BD" w:rsidRPr="002362BD">
        <w:rPr>
          <w:sz w:val="24"/>
          <w:szCs w:val="24"/>
        </w:rPr>
        <w:t>Цели, принципы и стандарты управления информационной безопасн</w:t>
      </w:r>
      <w:r w:rsidR="002362BD" w:rsidRPr="002362BD">
        <w:rPr>
          <w:sz w:val="24"/>
          <w:szCs w:val="24"/>
        </w:rPr>
        <w:t>о</w:t>
      </w:r>
      <w:r w:rsidR="002362BD" w:rsidRPr="002362BD">
        <w:rPr>
          <w:sz w:val="24"/>
          <w:szCs w:val="24"/>
        </w:rPr>
        <w:t>стью. Построение политики информационной безопасности для предприятия. Инвентаризация имеющихся информационных, программных и физических (технических) ресурсов, вычислительных и коммуникацио</w:t>
      </w:r>
      <w:r w:rsidR="002362BD" w:rsidRPr="002362BD">
        <w:rPr>
          <w:sz w:val="24"/>
          <w:szCs w:val="24"/>
        </w:rPr>
        <w:t>н</w:t>
      </w:r>
      <w:r w:rsidR="002362BD" w:rsidRPr="002362BD">
        <w:rPr>
          <w:sz w:val="24"/>
          <w:szCs w:val="24"/>
        </w:rPr>
        <w:t>ных сервисов, вспомогательных ресурсов.</w:t>
      </w:r>
      <w:r w:rsidR="002362BD">
        <w:rPr>
          <w:sz w:val="24"/>
          <w:szCs w:val="24"/>
        </w:rPr>
        <w:t xml:space="preserve"> </w:t>
      </w:r>
      <w:r w:rsidR="002362BD" w:rsidRPr="002362BD">
        <w:rPr>
          <w:sz w:val="24"/>
          <w:szCs w:val="24"/>
        </w:rPr>
        <w:t>Организационные меры по обеспечению информационной безопасности объекта. Обесп</w:t>
      </w:r>
      <w:r w:rsidR="002362BD" w:rsidRPr="002362BD">
        <w:rPr>
          <w:sz w:val="24"/>
          <w:szCs w:val="24"/>
        </w:rPr>
        <w:t>е</w:t>
      </w:r>
      <w:r w:rsidR="002362BD" w:rsidRPr="002362BD">
        <w:rPr>
          <w:sz w:val="24"/>
          <w:szCs w:val="24"/>
        </w:rPr>
        <w:t>чение безопасности персонала объекта. Реагирование на инциденты в области безопасн</w:t>
      </w:r>
      <w:r w:rsidR="002362BD" w:rsidRPr="002362BD">
        <w:rPr>
          <w:sz w:val="24"/>
          <w:szCs w:val="24"/>
        </w:rPr>
        <w:t>о</w:t>
      </w:r>
      <w:r w:rsidR="002362BD" w:rsidRPr="002362BD">
        <w:rPr>
          <w:sz w:val="24"/>
          <w:szCs w:val="24"/>
        </w:rPr>
        <w:t>сти, сбои и неисправности в работе объекта. Обеспечение физической безопасности об</w:t>
      </w:r>
      <w:r w:rsidR="002362BD" w:rsidRPr="002362BD">
        <w:rPr>
          <w:sz w:val="24"/>
          <w:szCs w:val="24"/>
        </w:rPr>
        <w:t>ъ</w:t>
      </w:r>
      <w:r w:rsidR="002362BD" w:rsidRPr="002362BD">
        <w:rPr>
          <w:sz w:val="24"/>
          <w:szCs w:val="24"/>
        </w:rPr>
        <w:t>екта. Управление непрерывностью основной деятельности объекта. Обеспечение соотве</w:t>
      </w:r>
      <w:r w:rsidR="002362BD" w:rsidRPr="002362BD">
        <w:rPr>
          <w:sz w:val="24"/>
          <w:szCs w:val="24"/>
        </w:rPr>
        <w:t>т</w:t>
      </w:r>
      <w:r w:rsidR="002362BD" w:rsidRPr="002362BD">
        <w:rPr>
          <w:sz w:val="24"/>
          <w:szCs w:val="24"/>
        </w:rPr>
        <w:t>ствия системы информационной безопасности объекта требованиям законодательства, п</w:t>
      </w:r>
      <w:r w:rsidR="002362BD" w:rsidRPr="002362BD">
        <w:rPr>
          <w:sz w:val="24"/>
          <w:szCs w:val="24"/>
        </w:rPr>
        <w:t>о</w:t>
      </w:r>
      <w:r w:rsidR="002362BD" w:rsidRPr="002362BD">
        <w:rPr>
          <w:sz w:val="24"/>
          <w:szCs w:val="24"/>
        </w:rPr>
        <w:t>литике информационной безопасности объекта, техническим требованиям информацио</w:t>
      </w:r>
      <w:r w:rsidR="002362BD" w:rsidRPr="002362BD">
        <w:rPr>
          <w:sz w:val="24"/>
          <w:szCs w:val="24"/>
        </w:rPr>
        <w:t>н</w:t>
      </w:r>
      <w:r w:rsidR="002362BD" w:rsidRPr="002362BD">
        <w:rPr>
          <w:sz w:val="24"/>
          <w:szCs w:val="24"/>
        </w:rPr>
        <w:t>ных систем, требованиям системного аудита.</w:t>
      </w:r>
      <w:r w:rsidR="002362BD">
        <w:rPr>
          <w:sz w:val="24"/>
          <w:szCs w:val="24"/>
        </w:rPr>
        <w:t xml:space="preserve"> </w:t>
      </w:r>
      <w:r w:rsidR="002362BD" w:rsidRPr="002362BD">
        <w:rPr>
          <w:sz w:val="24"/>
          <w:szCs w:val="24"/>
        </w:rPr>
        <w:t>Методы защиты информационно-вычислительной сети (ИВС) объекта. Создание типовой архитектуры безопасности ИВС. Разработка должностных инструкций и опред</w:t>
      </w:r>
      <w:r w:rsidR="002362BD" w:rsidRPr="002362BD">
        <w:rPr>
          <w:sz w:val="24"/>
          <w:szCs w:val="24"/>
        </w:rPr>
        <w:t>е</w:t>
      </w:r>
      <w:r w:rsidR="002362BD" w:rsidRPr="002362BD">
        <w:rPr>
          <w:sz w:val="24"/>
          <w:szCs w:val="24"/>
        </w:rPr>
        <w:t>ление ответственности за их выполнение. Защита от вредоносного программного обеспечения (</w:t>
      </w:r>
      <w:proofErr w:type="gramStart"/>
      <w:r w:rsidR="002362BD" w:rsidRPr="002362BD">
        <w:rPr>
          <w:sz w:val="24"/>
          <w:szCs w:val="24"/>
        </w:rPr>
        <w:t>ПО</w:t>
      </w:r>
      <w:proofErr w:type="gramEnd"/>
      <w:r w:rsidR="002362BD" w:rsidRPr="002362BD">
        <w:rPr>
          <w:sz w:val="24"/>
          <w:szCs w:val="24"/>
        </w:rPr>
        <w:t>). Управление доступом к и</w:t>
      </w:r>
      <w:r w:rsidR="002362BD" w:rsidRPr="002362BD">
        <w:rPr>
          <w:sz w:val="24"/>
          <w:szCs w:val="24"/>
        </w:rPr>
        <w:t>н</w:t>
      </w:r>
      <w:r w:rsidR="002362BD" w:rsidRPr="002362BD">
        <w:rPr>
          <w:sz w:val="24"/>
          <w:szCs w:val="24"/>
        </w:rPr>
        <w:t>формационным ресурсам объекта. Мониторинг доступа и использования систем. Упра</w:t>
      </w:r>
      <w:r w:rsidR="002362BD" w:rsidRPr="002362BD">
        <w:rPr>
          <w:sz w:val="24"/>
          <w:szCs w:val="24"/>
        </w:rPr>
        <w:t>в</w:t>
      </w:r>
      <w:r w:rsidR="002362BD" w:rsidRPr="002362BD">
        <w:rPr>
          <w:sz w:val="24"/>
          <w:szCs w:val="24"/>
        </w:rPr>
        <w:t>ление доступом со стороны мобильных пользователей. Обеспечение безопасности при разработке и эксплуатации вычислительных систем объекта. Управление криптографич</w:t>
      </w:r>
      <w:r w:rsidR="002362BD" w:rsidRPr="002362BD">
        <w:rPr>
          <w:sz w:val="24"/>
          <w:szCs w:val="24"/>
        </w:rPr>
        <w:t>е</w:t>
      </w:r>
      <w:r w:rsidR="002362BD" w:rsidRPr="002362BD">
        <w:rPr>
          <w:sz w:val="24"/>
          <w:szCs w:val="24"/>
        </w:rPr>
        <w:t>скими средствами обеспечения информационной безопасности.</w:t>
      </w:r>
      <w:r w:rsidR="002362BD">
        <w:rPr>
          <w:sz w:val="24"/>
          <w:szCs w:val="24"/>
        </w:rPr>
        <w:t xml:space="preserve"> </w:t>
      </w:r>
      <w:r w:rsidR="002362BD" w:rsidRPr="002362BD">
        <w:rPr>
          <w:sz w:val="24"/>
          <w:szCs w:val="24"/>
        </w:rPr>
        <w:t>Современные средства обеспечения безопасности ИВС объекта. Межсетевые экраны. Сканеры уязвимости ко</w:t>
      </w:r>
      <w:r w:rsidR="002362BD" w:rsidRPr="002362BD">
        <w:rPr>
          <w:sz w:val="24"/>
          <w:szCs w:val="24"/>
        </w:rPr>
        <w:t>м</w:t>
      </w:r>
      <w:r w:rsidR="002362BD" w:rsidRPr="002362BD">
        <w:rPr>
          <w:sz w:val="24"/>
          <w:szCs w:val="24"/>
        </w:rPr>
        <w:t>пьютерных систем и сетей предприятий. Системы контроля содержания и целостности инфо</w:t>
      </w:r>
      <w:r w:rsidR="002362BD" w:rsidRPr="002362BD">
        <w:rPr>
          <w:sz w:val="24"/>
          <w:szCs w:val="24"/>
        </w:rPr>
        <w:t>р</w:t>
      </w:r>
      <w:r w:rsidR="002362BD" w:rsidRPr="002362BD">
        <w:rPr>
          <w:sz w:val="24"/>
          <w:szCs w:val="24"/>
        </w:rPr>
        <w:t>мации. Системы обнаружения и предотвращения атак. Обманные системы.</w:t>
      </w:r>
    </w:p>
    <w:p w:rsidR="00E4168D" w:rsidRDefault="00EE0A6B" w:rsidP="00070247">
      <w:pPr>
        <w:spacing w:before="120"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4168D" w:rsidRPr="00F53E1F">
        <w:rPr>
          <w:b/>
          <w:sz w:val="24"/>
          <w:szCs w:val="24"/>
        </w:rPr>
        <w:lastRenderedPageBreak/>
        <w:t>Аннотация дисциплины</w:t>
      </w:r>
      <w:r w:rsidR="00E4168D" w:rsidRPr="007270B1">
        <w:rPr>
          <w:b/>
          <w:sz w:val="24"/>
          <w:szCs w:val="24"/>
        </w:rPr>
        <w:t xml:space="preserve"> </w:t>
      </w:r>
    </w:p>
    <w:p w:rsidR="00E4168D" w:rsidRPr="00E4168D" w:rsidRDefault="00E4168D" w:rsidP="00070247">
      <w:pPr>
        <w:jc w:val="center"/>
        <w:rPr>
          <w:b/>
          <w:i/>
          <w:sz w:val="24"/>
          <w:szCs w:val="24"/>
        </w:rPr>
      </w:pPr>
      <w:r w:rsidRPr="00E4168D">
        <w:rPr>
          <w:b/>
          <w:i/>
          <w:sz w:val="24"/>
          <w:szCs w:val="24"/>
        </w:rPr>
        <w:t>Проблемы управления проектами на современном уровне - Б</w:t>
      </w:r>
      <w:proofErr w:type="gramStart"/>
      <w:r w:rsidRPr="00E4168D">
        <w:rPr>
          <w:b/>
          <w:i/>
          <w:sz w:val="24"/>
          <w:szCs w:val="24"/>
        </w:rPr>
        <w:t>1</w:t>
      </w:r>
      <w:proofErr w:type="gramEnd"/>
      <w:r w:rsidRPr="00E4168D">
        <w:rPr>
          <w:b/>
          <w:i/>
          <w:sz w:val="24"/>
          <w:szCs w:val="24"/>
        </w:rPr>
        <w:t>.В.ОД.3</w:t>
      </w:r>
    </w:p>
    <w:p w:rsidR="00E4168D" w:rsidRPr="00E4168D" w:rsidRDefault="00E4168D" w:rsidP="003F795B">
      <w:pPr>
        <w:tabs>
          <w:tab w:val="left" w:pos="0"/>
          <w:tab w:val="right" w:leader="underscore" w:pos="9639"/>
        </w:tabs>
        <w:spacing w:before="120"/>
        <w:ind w:firstLine="720"/>
        <w:jc w:val="both"/>
        <w:rPr>
          <w:sz w:val="24"/>
          <w:szCs w:val="24"/>
        </w:rPr>
      </w:pPr>
      <w:r w:rsidRPr="00E4168D">
        <w:rPr>
          <w:b/>
          <w:sz w:val="24"/>
          <w:szCs w:val="24"/>
        </w:rPr>
        <w:t>Цель дисциплины:</w:t>
      </w:r>
      <w:r w:rsidRPr="00E4168D">
        <w:rPr>
          <w:b/>
          <w:i/>
          <w:sz w:val="24"/>
          <w:szCs w:val="24"/>
        </w:rPr>
        <w:t xml:space="preserve"> </w:t>
      </w:r>
      <w:r w:rsidRPr="00E4168D">
        <w:rPr>
          <w:sz w:val="24"/>
          <w:szCs w:val="24"/>
        </w:rPr>
        <w:t xml:space="preserve"> получение теоретических и практических знаний об основах управления проектами, общих закономерностях, присущих проектам во всех областях д</w:t>
      </w:r>
      <w:r w:rsidRPr="00E4168D">
        <w:rPr>
          <w:sz w:val="24"/>
          <w:szCs w:val="24"/>
        </w:rPr>
        <w:t>е</w:t>
      </w:r>
      <w:r w:rsidRPr="00E4168D">
        <w:rPr>
          <w:sz w:val="24"/>
          <w:szCs w:val="24"/>
        </w:rPr>
        <w:t>ятельности, с учётом современных и общепринятых требований и международных ста</w:t>
      </w:r>
      <w:r w:rsidRPr="00E4168D">
        <w:rPr>
          <w:sz w:val="24"/>
          <w:szCs w:val="24"/>
        </w:rPr>
        <w:t>н</w:t>
      </w:r>
      <w:r w:rsidRPr="00E4168D">
        <w:rPr>
          <w:sz w:val="24"/>
          <w:szCs w:val="24"/>
        </w:rPr>
        <w:t>дартов управления проектами.</w:t>
      </w:r>
    </w:p>
    <w:p w:rsidR="00E4168D" w:rsidRPr="002B5FFA" w:rsidRDefault="003F795B" w:rsidP="00070247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4168D" w:rsidRPr="002B5FFA">
        <w:rPr>
          <w:b/>
          <w:sz w:val="24"/>
          <w:szCs w:val="24"/>
        </w:rPr>
        <w:t>Место дисциплины в структуре ОПОП:</w:t>
      </w:r>
      <w:r w:rsidR="00E4168D" w:rsidRPr="002B5FFA">
        <w:rPr>
          <w:sz w:val="24"/>
          <w:szCs w:val="24"/>
        </w:rPr>
        <w:t xml:space="preserve"> </w:t>
      </w:r>
      <w:r w:rsidR="00E4168D" w:rsidRPr="00E4168D">
        <w:rPr>
          <w:sz w:val="24"/>
          <w:szCs w:val="24"/>
        </w:rPr>
        <w:t>Дисциплина «Проблемы управления проектами на современном уровне»</w:t>
      </w:r>
      <w:r w:rsidR="00E4168D">
        <w:rPr>
          <w:sz w:val="24"/>
          <w:szCs w:val="24"/>
        </w:rPr>
        <w:t xml:space="preserve"> относится </w:t>
      </w:r>
      <w:r w:rsidR="00E4168D" w:rsidRPr="00590999">
        <w:rPr>
          <w:sz w:val="24"/>
          <w:szCs w:val="24"/>
        </w:rPr>
        <w:t xml:space="preserve">к вариативной части </w:t>
      </w:r>
      <w:r w:rsidR="00E4168D" w:rsidRPr="002B5FFA">
        <w:rPr>
          <w:sz w:val="24"/>
          <w:szCs w:val="24"/>
        </w:rPr>
        <w:t>блока</w:t>
      </w:r>
      <w:r w:rsidR="00EB4C13" w:rsidRPr="00EB4C13">
        <w:rPr>
          <w:sz w:val="24"/>
          <w:szCs w:val="24"/>
        </w:rPr>
        <w:t xml:space="preserve"> </w:t>
      </w:r>
      <w:r w:rsidR="00EB4C13">
        <w:rPr>
          <w:sz w:val="24"/>
          <w:szCs w:val="24"/>
        </w:rPr>
        <w:t>обязательных</w:t>
      </w:r>
      <w:r w:rsidR="00E4168D" w:rsidRPr="002B5FFA">
        <w:rPr>
          <w:sz w:val="24"/>
          <w:szCs w:val="24"/>
        </w:rPr>
        <w:t xml:space="preserve"> ди</w:t>
      </w:r>
      <w:r w:rsidR="00E4168D" w:rsidRPr="002B5FFA">
        <w:rPr>
          <w:sz w:val="24"/>
          <w:szCs w:val="24"/>
        </w:rPr>
        <w:t>с</w:t>
      </w:r>
      <w:r w:rsidR="00E4168D" w:rsidRPr="002B5FFA">
        <w:rPr>
          <w:sz w:val="24"/>
          <w:szCs w:val="24"/>
        </w:rPr>
        <w:t>циплин основной профессиональной образовательной программы (ОПОП) подготовки магистров по профилю «Программно-технологические системы и технологии в управл</w:t>
      </w:r>
      <w:r w:rsidR="00E4168D" w:rsidRPr="002B5FFA">
        <w:rPr>
          <w:sz w:val="24"/>
          <w:szCs w:val="24"/>
        </w:rPr>
        <w:t>е</w:t>
      </w:r>
      <w:r w:rsidR="00E4168D" w:rsidRPr="002B5FFA">
        <w:rPr>
          <w:sz w:val="24"/>
          <w:szCs w:val="24"/>
        </w:rPr>
        <w:t xml:space="preserve">нии бизнес-процессами» направления </w:t>
      </w:r>
      <w:r w:rsidR="00E4168D" w:rsidRPr="002B5FFA">
        <w:rPr>
          <w:bCs/>
          <w:sz w:val="24"/>
          <w:szCs w:val="24"/>
        </w:rPr>
        <w:t xml:space="preserve">09.04.03 «Прикладная информатика». </w:t>
      </w:r>
      <w:r w:rsidR="00E4168D" w:rsidRPr="002B5FFA">
        <w:rPr>
          <w:sz w:val="24"/>
          <w:szCs w:val="24"/>
        </w:rPr>
        <w:t>Количество заче</w:t>
      </w:r>
      <w:r w:rsidR="00E4168D" w:rsidRPr="002B5FFA">
        <w:rPr>
          <w:sz w:val="24"/>
          <w:szCs w:val="24"/>
        </w:rPr>
        <w:t>т</w:t>
      </w:r>
      <w:r w:rsidR="00E4168D" w:rsidRPr="002B5FFA">
        <w:rPr>
          <w:sz w:val="24"/>
          <w:szCs w:val="24"/>
        </w:rPr>
        <w:t xml:space="preserve">ных единиц – </w:t>
      </w:r>
      <w:r w:rsidR="00352C1C">
        <w:rPr>
          <w:sz w:val="24"/>
          <w:szCs w:val="24"/>
        </w:rPr>
        <w:t>4</w:t>
      </w:r>
      <w:r w:rsidR="00E4168D" w:rsidRPr="002B5FFA">
        <w:rPr>
          <w:sz w:val="24"/>
          <w:szCs w:val="24"/>
        </w:rPr>
        <w:t>.</w:t>
      </w:r>
    </w:p>
    <w:p w:rsidR="00E4168D" w:rsidRPr="007B6354" w:rsidRDefault="00C51F5C" w:rsidP="003F795B">
      <w:pPr>
        <w:pStyle w:val="a3"/>
        <w:spacing w:after="0"/>
        <w:ind w:left="0" w:firstLine="708"/>
        <w:jc w:val="both"/>
      </w:pPr>
      <w:r>
        <w:rPr>
          <w:b/>
        </w:rPr>
        <w:t>Содержание разделов:</w:t>
      </w:r>
      <w:r w:rsidR="00E4168D" w:rsidRPr="002B5FFA">
        <w:t xml:space="preserve"> </w:t>
      </w:r>
      <w:r w:rsidR="00E4168D" w:rsidRPr="007B6354">
        <w:t>Основные понятия проектного управления. Инициация проекта.</w:t>
      </w:r>
      <w:r w:rsidR="00E4168D">
        <w:t xml:space="preserve"> </w:t>
      </w:r>
      <w:r w:rsidR="00E4168D" w:rsidRPr="007B6354">
        <w:t>Обзор методик и стандартов проектного управления. Процесс инициации прое</w:t>
      </w:r>
      <w:r w:rsidR="00E4168D" w:rsidRPr="007B6354">
        <w:t>к</w:t>
      </w:r>
      <w:r w:rsidR="00E4168D" w:rsidRPr="007B6354">
        <w:t>та. Сбор требований. Идентификация заинтересованных сторон. Определение приорит</w:t>
      </w:r>
      <w:r w:rsidR="00E4168D" w:rsidRPr="007B6354">
        <w:t>е</w:t>
      </w:r>
      <w:r w:rsidR="00E4168D" w:rsidRPr="007B6354">
        <w:t>тов проекта. Исследование реализуемости проекта.</w:t>
      </w:r>
      <w:r w:rsidR="00E4168D">
        <w:t xml:space="preserve"> </w:t>
      </w:r>
      <w:r w:rsidR="00E4168D" w:rsidRPr="007B6354">
        <w:t>Планирование проекта.</w:t>
      </w:r>
      <w:r w:rsidR="00E4168D">
        <w:t xml:space="preserve"> </w:t>
      </w:r>
      <w:r w:rsidR="00E4168D" w:rsidRPr="007B6354">
        <w:t>Детализация работ. Создание детального плана работ WBS. Расписание проекта. Создание сетевой ди</w:t>
      </w:r>
      <w:r w:rsidR="00E4168D" w:rsidRPr="007B6354">
        <w:t>а</w:t>
      </w:r>
      <w:r w:rsidR="00E4168D" w:rsidRPr="007B6354">
        <w:t>граммы проекта. Резерв управления.</w:t>
      </w:r>
      <w:r w:rsidR="00E4168D">
        <w:t xml:space="preserve"> </w:t>
      </w:r>
      <w:r w:rsidR="00E4168D" w:rsidRPr="007B6354">
        <w:t>Управление проектом на стадии выполнения.</w:t>
      </w:r>
      <w:r w:rsidR="00E4168D">
        <w:t xml:space="preserve"> </w:t>
      </w:r>
      <w:r w:rsidR="00E4168D" w:rsidRPr="007B6354">
        <w:t>Мех</w:t>
      </w:r>
      <w:r w:rsidR="00E4168D" w:rsidRPr="007B6354">
        <w:t>а</w:t>
      </w:r>
      <w:r w:rsidR="00E4168D" w:rsidRPr="007B6354">
        <w:t>низмы управления командой. Управление коммуни</w:t>
      </w:r>
      <w:r w:rsidR="00E4168D">
        <w:t>кациями. Основы бюджетиров</w:t>
      </w:r>
      <w:r w:rsidR="00E4168D">
        <w:t>а</w:t>
      </w:r>
      <w:r w:rsidR="00E4168D">
        <w:t xml:space="preserve">ния. </w:t>
      </w:r>
      <w:r w:rsidR="00E4168D" w:rsidRPr="007B6354">
        <w:t>Формирование ресурсного плана и базового плана по стоимости. Оценка финансовой э</w:t>
      </w:r>
      <w:r w:rsidR="00E4168D" w:rsidRPr="007B6354">
        <w:t>ф</w:t>
      </w:r>
      <w:r w:rsidR="00E4168D" w:rsidRPr="007B6354">
        <w:t xml:space="preserve">фективности. Управление рисками проекта. Типовые риски </w:t>
      </w:r>
      <w:proofErr w:type="gramStart"/>
      <w:r w:rsidR="00E4168D" w:rsidRPr="007B6354">
        <w:t>ИТ</w:t>
      </w:r>
      <w:proofErr w:type="gramEnd"/>
      <w:r w:rsidR="00E4168D" w:rsidRPr="007B6354">
        <w:t xml:space="preserve"> проектов. Способы иде</w:t>
      </w:r>
      <w:r w:rsidR="00E4168D" w:rsidRPr="007B6354">
        <w:t>н</w:t>
      </w:r>
      <w:r w:rsidR="00E4168D" w:rsidRPr="007B6354">
        <w:t>тификации. Управление качеством программного проекта. Инструменты контроля и обе</w:t>
      </w:r>
      <w:r w:rsidR="00E4168D" w:rsidRPr="007B6354">
        <w:t>с</w:t>
      </w:r>
      <w:r w:rsidR="00E4168D" w:rsidRPr="007B6354">
        <w:t>печения качества.</w:t>
      </w:r>
    </w:p>
    <w:p w:rsidR="000848E8" w:rsidRPr="00CA1BF7" w:rsidRDefault="00EE0A6B" w:rsidP="000848E8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B4C13" w:rsidRDefault="00EB4C13" w:rsidP="00EB4C1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Б1.В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>В Дисциплины по выбору</w:t>
      </w:r>
    </w:p>
    <w:p w:rsidR="00D12279" w:rsidRDefault="00D12279" w:rsidP="00D1227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F53E1F">
        <w:rPr>
          <w:b/>
          <w:sz w:val="24"/>
          <w:szCs w:val="24"/>
        </w:rPr>
        <w:t>Аннотация дисциплины</w:t>
      </w:r>
      <w:r w:rsidRPr="007270B1">
        <w:rPr>
          <w:b/>
          <w:sz w:val="24"/>
          <w:szCs w:val="24"/>
        </w:rPr>
        <w:t xml:space="preserve"> </w:t>
      </w:r>
    </w:p>
    <w:p w:rsidR="00D12279" w:rsidRPr="003A093E" w:rsidRDefault="00D12279" w:rsidP="00D12279">
      <w:pPr>
        <w:jc w:val="center"/>
        <w:rPr>
          <w:b/>
          <w:i/>
          <w:sz w:val="24"/>
          <w:szCs w:val="24"/>
        </w:rPr>
      </w:pPr>
      <w:r w:rsidRPr="00BF5745">
        <w:rPr>
          <w:b/>
          <w:i/>
          <w:sz w:val="24"/>
          <w:szCs w:val="24"/>
        </w:rPr>
        <w:t>Интеллектуальные методы поддержки</w:t>
      </w:r>
      <w:r w:rsidRPr="007270B1">
        <w:rPr>
          <w:b/>
          <w:i/>
          <w:sz w:val="24"/>
          <w:szCs w:val="24"/>
        </w:rPr>
        <w:t xml:space="preserve"> </w:t>
      </w:r>
      <w:r w:rsidRPr="00BF5745">
        <w:rPr>
          <w:b/>
          <w:i/>
          <w:sz w:val="24"/>
          <w:szCs w:val="24"/>
        </w:rPr>
        <w:t>управленческих решени</w:t>
      </w:r>
      <w:proofErr w:type="gramStart"/>
      <w:r w:rsidRPr="00BF5745">
        <w:rPr>
          <w:b/>
          <w:i/>
          <w:sz w:val="24"/>
          <w:szCs w:val="24"/>
        </w:rPr>
        <w:t>й–</w:t>
      </w:r>
      <w:proofErr w:type="gramEnd"/>
      <w:r w:rsidRPr="003A093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Б1.В.</w:t>
      </w:r>
      <w:r w:rsidRPr="003A093E">
        <w:rPr>
          <w:b/>
          <w:i/>
          <w:sz w:val="24"/>
          <w:szCs w:val="24"/>
        </w:rPr>
        <w:t>Д</w:t>
      </w:r>
      <w:r>
        <w:rPr>
          <w:b/>
          <w:i/>
          <w:sz w:val="24"/>
          <w:szCs w:val="24"/>
        </w:rPr>
        <w:t>В.1.1</w:t>
      </w:r>
    </w:p>
    <w:p w:rsidR="00D12279" w:rsidRPr="00953205" w:rsidRDefault="00D12279" w:rsidP="00D12279">
      <w:pPr>
        <w:spacing w:before="120"/>
        <w:ind w:firstLine="708"/>
        <w:jc w:val="both"/>
        <w:rPr>
          <w:sz w:val="24"/>
          <w:szCs w:val="24"/>
        </w:rPr>
      </w:pPr>
      <w:r w:rsidRPr="0043477B">
        <w:rPr>
          <w:b/>
          <w:sz w:val="24"/>
          <w:szCs w:val="24"/>
        </w:rPr>
        <w:t>Цель дисциплины:</w:t>
      </w:r>
      <w:r w:rsidRPr="0043477B">
        <w:rPr>
          <w:b/>
          <w:i/>
          <w:sz w:val="24"/>
          <w:szCs w:val="24"/>
        </w:rPr>
        <w:t xml:space="preserve"> </w:t>
      </w:r>
      <w:r w:rsidRPr="0043477B">
        <w:rPr>
          <w:sz w:val="24"/>
          <w:szCs w:val="24"/>
        </w:rPr>
        <w:t xml:space="preserve"> </w:t>
      </w:r>
      <w:r w:rsidRPr="00953205">
        <w:rPr>
          <w:sz w:val="24"/>
          <w:szCs w:val="24"/>
        </w:rPr>
        <w:t>изучение  интеллектуальных методов поддержки принятия решений для последующего их применения для разработки интеллектуальных информ</w:t>
      </w:r>
      <w:r w:rsidRPr="00953205">
        <w:rPr>
          <w:sz w:val="24"/>
          <w:szCs w:val="24"/>
        </w:rPr>
        <w:t>а</w:t>
      </w:r>
      <w:r w:rsidRPr="00953205">
        <w:rPr>
          <w:sz w:val="24"/>
          <w:szCs w:val="24"/>
        </w:rPr>
        <w:t>ционных систем, функционирующих в сложных проблемных средах.</w:t>
      </w:r>
    </w:p>
    <w:p w:rsidR="00D12279" w:rsidRPr="002B5FFA" w:rsidRDefault="00D12279" w:rsidP="00D12279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B5FFA">
        <w:rPr>
          <w:b/>
          <w:sz w:val="24"/>
          <w:szCs w:val="24"/>
        </w:rPr>
        <w:t>Место дисциплины в структуре ОПОП:</w:t>
      </w:r>
      <w:r w:rsidRPr="002B5FFA">
        <w:rPr>
          <w:sz w:val="24"/>
          <w:szCs w:val="24"/>
        </w:rPr>
        <w:t xml:space="preserve"> </w:t>
      </w:r>
      <w:r w:rsidRPr="00E4168D">
        <w:rPr>
          <w:sz w:val="24"/>
          <w:szCs w:val="24"/>
        </w:rPr>
        <w:t xml:space="preserve">Дисциплина </w:t>
      </w:r>
      <w:r w:rsidRPr="003A093E">
        <w:rPr>
          <w:sz w:val="24"/>
          <w:szCs w:val="24"/>
        </w:rPr>
        <w:t>«</w:t>
      </w:r>
      <w:r w:rsidRPr="00BF5745">
        <w:rPr>
          <w:sz w:val="24"/>
          <w:szCs w:val="24"/>
        </w:rPr>
        <w:t>Интеллектуальные мет</w:t>
      </w:r>
      <w:r w:rsidRPr="00BF5745">
        <w:rPr>
          <w:sz w:val="24"/>
          <w:szCs w:val="24"/>
        </w:rPr>
        <w:t>о</w:t>
      </w:r>
      <w:r w:rsidRPr="00BF5745">
        <w:rPr>
          <w:sz w:val="24"/>
          <w:szCs w:val="24"/>
        </w:rPr>
        <w:t>ды поддержки</w:t>
      </w:r>
      <w:r w:rsidRPr="007270B1">
        <w:rPr>
          <w:sz w:val="24"/>
          <w:szCs w:val="24"/>
        </w:rPr>
        <w:t xml:space="preserve"> </w:t>
      </w:r>
      <w:r w:rsidRPr="00BF5745">
        <w:rPr>
          <w:sz w:val="24"/>
          <w:szCs w:val="24"/>
        </w:rPr>
        <w:t>управленческих решений</w:t>
      </w:r>
      <w:r w:rsidRPr="003A093E">
        <w:rPr>
          <w:sz w:val="24"/>
          <w:szCs w:val="24"/>
        </w:rPr>
        <w:t>»</w:t>
      </w:r>
      <w:r>
        <w:rPr>
          <w:sz w:val="24"/>
          <w:szCs w:val="24"/>
        </w:rPr>
        <w:t xml:space="preserve"> относится </w:t>
      </w:r>
      <w:r w:rsidRPr="00590999">
        <w:rPr>
          <w:sz w:val="24"/>
          <w:szCs w:val="24"/>
        </w:rPr>
        <w:t xml:space="preserve">к вариативной части </w:t>
      </w:r>
      <w:r w:rsidRPr="002B5FFA">
        <w:rPr>
          <w:sz w:val="24"/>
          <w:szCs w:val="24"/>
        </w:rPr>
        <w:t>блока</w:t>
      </w:r>
      <w:r w:rsidRPr="00EB4C13">
        <w:rPr>
          <w:sz w:val="24"/>
          <w:szCs w:val="24"/>
        </w:rPr>
        <w:t xml:space="preserve"> </w:t>
      </w:r>
      <w:r w:rsidRPr="002B5FFA">
        <w:rPr>
          <w:sz w:val="24"/>
          <w:szCs w:val="24"/>
        </w:rPr>
        <w:t>дисци</w:t>
      </w:r>
      <w:r w:rsidRPr="002B5FFA">
        <w:rPr>
          <w:sz w:val="24"/>
          <w:szCs w:val="24"/>
        </w:rPr>
        <w:t>п</w:t>
      </w:r>
      <w:r w:rsidRPr="002B5FFA">
        <w:rPr>
          <w:sz w:val="24"/>
          <w:szCs w:val="24"/>
        </w:rPr>
        <w:t>лин</w:t>
      </w:r>
      <w:r>
        <w:rPr>
          <w:sz w:val="24"/>
          <w:szCs w:val="24"/>
        </w:rPr>
        <w:t xml:space="preserve"> по выбору</w:t>
      </w:r>
      <w:r w:rsidRPr="002B5FFA">
        <w:rPr>
          <w:sz w:val="24"/>
          <w:szCs w:val="24"/>
        </w:rPr>
        <w:t xml:space="preserve"> основной профессиональной образовательной программы (ОПОП) подготовки м</w:t>
      </w:r>
      <w:r w:rsidRPr="002B5FFA">
        <w:rPr>
          <w:sz w:val="24"/>
          <w:szCs w:val="24"/>
        </w:rPr>
        <w:t>а</w:t>
      </w:r>
      <w:r w:rsidRPr="002B5FFA">
        <w:rPr>
          <w:sz w:val="24"/>
          <w:szCs w:val="24"/>
        </w:rPr>
        <w:t>гистров по проф</w:t>
      </w:r>
      <w:r w:rsidRPr="002B5FFA">
        <w:rPr>
          <w:sz w:val="24"/>
          <w:szCs w:val="24"/>
        </w:rPr>
        <w:t>и</w:t>
      </w:r>
      <w:r w:rsidRPr="002B5FFA">
        <w:rPr>
          <w:sz w:val="24"/>
          <w:szCs w:val="24"/>
        </w:rPr>
        <w:t xml:space="preserve">лю «Программно-технологические системы и технологии в управлении бизнес-процессами» направления </w:t>
      </w:r>
      <w:r w:rsidRPr="002B5FFA">
        <w:rPr>
          <w:bCs/>
          <w:sz w:val="24"/>
          <w:szCs w:val="24"/>
        </w:rPr>
        <w:t xml:space="preserve">09.04.03 «Прикладная информатика». </w:t>
      </w:r>
      <w:r w:rsidRPr="002B5FFA">
        <w:rPr>
          <w:sz w:val="24"/>
          <w:szCs w:val="24"/>
        </w:rPr>
        <w:t>Количество заче</w:t>
      </w:r>
      <w:r w:rsidRPr="002B5FFA">
        <w:rPr>
          <w:sz w:val="24"/>
          <w:szCs w:val="24"/>
        </w:rPr>
        <w:t>т</w:t>
      </w:r>
      <w:r w:rsidRPr="002B5FFA">
        <w:rPr>
          <w:sz w:val="24"/>
          <w:szCs w:val="24"/>
        </w:rPr>
        <w:t xml:space="preserve">ных единиц – </w:t>
      </w:r>
      <w:r>
        <w:rPr>
          <w:sz w:val="24"/>
          <w:szCs w:val="24"/>
        </w:rPr>
        <w:t>5</w:t>
      </w:r>
      <w:r w:rsidRPr="002B5FFA">
        <w:rPr>
          <w:sz w:val="24"/>
          <w:szCs w:val="24"/>
        </w:rPr>
        <w:t>.</w:t>
      </w:r>
    </w:p>
    <w:p w:rsidR="00D12279" w:rsidRPr="00405CA2" w:rsidRDefault="00D12279" w:rsidP="00D12279">
      <w:pPr>
        <w:ind w:right="-57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разделов:</w:t>
      </w:r>
      <w:r w:rsidRPr="000848E8">
        <w:rPr>
          <w:b/>
          <w:sz w:val="24"/>
          <w:szCs w:val="24"/>
        </w:rPr>
        <w:t xml:space="preserve"> </w:t>
      </w:r>
      <w:r w:rsidRPr="00E61CBA">
        <w:rPr>
          <w:sz w:val="24"/>
          <w:szCs w:val="24"/>
        </w:rPr>
        <w:t xml:space="preserve">Классификации технологий </w:t>
      </w:r>
      <w:r>
        <w:rPr>
          <w:sz w:val="24"/>
          <w:szCs w:val="24"/>
        </w:rPr>
        <w:t>разработки информационных систем</w:t>
      </w:r>
      <w:r w:rsidRPr="00E61CBA">
        <w:rPr>
          <w:sz w:val="24"/>
          <w:szCs w:val="24"/>
        </w:rPr>
        <w:t xml:space="preserve">. Требования, предъявляемые к методологиям и технологиям </w:t>
      </w:r>
      <w:proofErr w:type="gramStart"/>
      <w:r w:rsidRPr="00E61CBA">
        <w:rPr>
          <w:sz w:val="24"/>
          <w:szCs w:val="24"/>
        </w:rPr>
        <w:t>разработки интелле</w:t>
      </w:r>
      <w:r w:rsidRPr="00E61CBA">
        <w:rPr>
          <w:sz w:val="24"/>
          <w:szCs w:val="24"/>
        </w:rPr>
        <w:t>к</w:t>
      </w:r>
      <w:r w:rsidRPr="00E61CBA">
        <w:rPr>
          <w:sz w:val="24"/>
          <w:szCs w:val="24"/>
        </w:rPr>
        <w:t>туальных систем поддержки принятия решений</w:t>
      </w:r>
      <w:proofErr w:type="gramEnd"/>
      <w:r w:rsidRPr="00E61CBA">
        <w:rPr>
          <w:sz w:val="24"/>
          <w:szCs w:val="24"/>
        </w:rPr>
        <w:t>.</w:t>
      </w:r>
      <w:r w:rsidRPr="00E61CBA">
        <w:rPr>
          <w:i/>
          <w:iCs/>
          <w:sz w:val="24"/>
          <w:szCs w:val="24"/>
        </w:rPr>
        <w:t> </w:t>
      </w:r>
      <w:r w:rsidRPr="00E61CBA">
        <w:rPr>
          <w:sz w:val="24"/>
          <w:szCs w:val="24"/>
        </w:rPr>
        <w:t>Ситуационное управление. Языки ситу</w:t>
      </w:r>
      <w:r w:rsidRPr="00E61CBA">
        <w:rPr>
          <w:sz w:val="24"/>
          <w:szCs w:val="24"/>
        </w:rPr>
        <w:t>а</w:t>
      </w:r>
      <w:r w:rsidRPr="00E61CBA">
        <w:rPr>
          <w:sz w:val="24"/>
          <w:szCs w:val="24"/>
        </w:rPr>
        <w:t xml:space="preserve">ционного управления. Семиотические системы. </w:t>
      </w:r>
      <w:r w:rsidRPr="00405CA2">
        <w:rPr>
          <w:sz w:val="24"/>
          <w:szCs w:val="24"/>
        </w:rPr>
        <w:t>Методы формирования решений в ситу</w:t>
      </w:r>
      <w:r w:rsidRPr="00405CA2">
        <w:rPr>
          <w:sz w:val="24"/>
          <w:szCs w:val="24"/>
        </w:rPr>
        <w:t>а</w:t>
      </w:r>
      <w:r w:rsidRPr="00405CA2">
        <w:rPr>
          <w:sz w:val="24"/>
          <w:szCs w:val="24"/>
        </w:rPr>
        <w:t>ционном и семиотическом управлениях.</w:t>
      </w:r>
      <w:r w:rsidRPr="00405CA2">
        <w:rPr>
          <w:i/>
          <w:iCs/>
          <w:sz w:val="24"/>
          <w:szCs w:val="24"/>
        </w:rPr>
        <w:t> </w:t>
      </w:r>
      <w:r w:rsidRPr="00405CA2">
        <w:rPr>
          <w:sz w:val="24"/>
          <w:szCs w:val="24"/>
        </w:rPr>
        <w:t>Синтаксис языка ситуационного исчисления. А</w:t>
      </w:r>
      <w:r w:rsidRPr="00405CA2">
        <w:rPr>
          <w:sz w:val="24"/>
          <w:szCs w:val="24"/>
        </w:rPr>
        <w:t>к</w:t>
      </w:r>
      <w:r w:rsidRPr="00405CA2">
        <w:rPr>
          <w:sz w:val="24"/>
          <w:szCs w:val="24"/>
        </w:rPr>
        <w:t>сиомы. Примеры. Описание версий языка ситуационного исчисления.</w:t>
      </w:r>
      <w:r w:rsidRPr="00405CA2">
        <w:rPr>
          <w:i/>
          <w:iCs/>
          <w:sz w:val="24"/>
          <w:szCs w:val="24"/>
        </w:rPr>
        <w:t> </w:t>
      </w:r>
      <w:r w:rsidRPr="00405CA2">
        <w:rPr>
          <w:sz w:val="24"/>
          <w:szCs w:val="24"/>
        </w:rPr>
        <w:t>Синтаксис языка с</w:t>
      </w:r>
      <w:r w:rsidRPr="00405CA2">
        <w:rPr>
          <w:sz w:val="24"/>
          <w:szCs w:val="24"/>
        </w:rPr>
        <w:t>и</w:t>
      </w:r>
      <w:r w:rsidRPr="00405CA2">
        <w:rPr>
          <w:sz w:val="24"/>
          <w:szCs w:val="24"/>
        </w:rPr>
        <w:t xml:space="preserve">туационного исчисления. Аксиомы. Способы формализации действий. Синтаксис языка исчисления событий. Аксиоматизация исчисления событий. Особенности адаптивного управления. Этапы методологии «ЛОГСЕМИС». </w:t>
      </w:r>
      <w:r w:rsidRPr="00405CA2">
        <w:rPr>
          <w:rStyle w:val="a7"/>
          <w:color w:val="auto"/>
          <w:sz w:val="24"/>
          <w:szCs w:val="24"/>
          <w:u w:val="none"/>
        </w:rPr>
        <w:t>Архитектура интеллектуальной системы, разрабатываемой  на основе методологии «ЛОГСЕМИС».</w:t>
      </w:r>
      <w:r w:rsidRPr="00405CA2">
        <w:rPr>
          <w:sz w:val="24"/>
          <w:szCs w:val="24"/>
        </w:rPr>
        <w:t xml:space="preserve"> </w:t>
      </w:r>
      <w:r w:rsidRPr="00405CA2">
        <w:rPr>
          <w:rStyle w:val="a7"/>
          <w:color w:val="auto"/>
          <w:sz w:val="24"/>
          <w:szCs w:val="24"/>
          <w:u w:val="none"/>
        </w:rPr>
        <w:t xml:space="preserve">Схема </w:t>
      </w:r>
      <w:proofErr w:type="gramStart"/>
      <w:r w:rsidRPr="00405CA2">
        <w:rPr>
          <w:rStyle w:val="a7"/>
          <w:color w:val="auto"/>
          <w:sz w:val="24"/>
          <w:szCs w:val="24"/>
          <w:u w:val="none"/>
        </w:rPr>
        <w:t>функционирования бл</w:t>
      </w:r>
      <w:r w:rsidRPr="00405CA2">
        <w:rPr>
          <w:rStyle w:val="a7"/>
          <w:color w:val="auto"/>
          <w:sz w:val="24"/>
          <w:szCs w:val="24"/>
          <w:u w:val="none"/>
        </w:rPr>
        <w:t>о</w:t>
      </w:r>
      <w:r w:rsidRPr="00405CA2">
        <w:rPr>
          <w:rStyle w:val="a7"/>
          <w:color w:val="auto"/>
          <w:sz w:val="24"/>
          <w:szCs w:val="24"/>
          <w:u w:val="none"/>
        </w:rPr>
        <w:t>ков интеллектуальной системы поддержки принятия решений</w:t>
      </w:r>
      <w:proofErr w:type="gramEnd"/>
      <w:r w:rsidRPr="00405CA2">
        <w:rPr>
          <w:rStyle w:val="a7"/>
          <w:color w:val="auto"/>
          <w:sz w:val="24"/>
          <w:szCs w:val="24"/>
          <w:u w:val="none"/>
        </w:rPr>
        <w:t xml:space="preserve">. </w:t>
      </w:r>
      <w:r w:rsidRPr="00405CA2">
        <w:rPr>
          <w:sz w:val="24"/>
          <w:szCs w:val="24"/>
        </w:rPr>
        <w:t>Программное инструме</w:t>
      </w:r>
      <w:r w:rsidRPr="00405CA2">
        <w:rPr>
          <w:sz w:val="24"/>
          <w:szCs w:val="24"/>
        </w:rPr>
        <w:t>н</w:t>
      </w:r>
      <w:r w:rsidRPr="00405CA2">
        <w:rPr>
          <w:sz w:val="24"/>
          <w:szCs w:val="24"/>
        </w:rPr>
        <w:t>тальное средство  разработки интеллектуальных систем поддержки принятия решений «ЛОГСЕМИС».</w:t>
      </w:r>
      <w:r>
        <w:rPr>
          <w:sz w:val="24"/>
          <w:szCs w:val="24"/>
        </w:rPr>
        <w:t xml:space="preserve"> </w:t>
      </w:r>
      <w:r w:rsidRPr="00405CA2">
        <w:rPr>
          <w:rStyle w:val="a7"/>
          <w:color w:val="auto"/>
          <w:sz w:val="24"/>
          <w:szCs w:val="24"/>
          <w:u w:val="none"/>
        </w:rPr>
        <w:t>Описание логико-семиотической модели, положенной в основу методол</w:t>
      </w:r>
      <w:r w:rsidRPr="00405CA2">
        <w:rPr>
          <w:rStyle w:val="a7"/>
          <w:color w:val="auto"/>
          <w:sz w:val="24"/>
          <w:szCs w:val="24"/>
          <w:u w:val="none"/>
        </w:rPr>
        <w:t>о</w:t>
      </w:r>
      <w:r w:rsidRPr="00405CA2">
        <w:rPr>
          <w:rStyle w:val="a7"/>
          <w:color w:val="auto"/>
          <w:sz w:val="24"/>
          <w:szCs w:val="24"/>
          <w:u w:val="none"/>
        </w:rPr>
        <w:t>гии «ЛОГСЕМИС»</w:t>
      </w:r>
      <w:r w:rsidRPr="00405CA2">
        <w:rPr>
          <w:sz w:val="24"/>
          <w:szCs w:val="24"/>
        </w:rPr>
        <w:t xml:space="preserve">: </w:t>
      </w:r>
      <w:r w:rsidRPr="00405CA2">
        <w:rPr>
          <w:rStyle w:val="a7"/>
          <w:color w:val="auto"/>
          <w:sz w:val="24"/>
          <w:szCs w:val="24"/>
          <w:u w:val="none"/>
        </w:rPr>
        <w:t>семиотическая модель  и ее интерпретация; способы задания отнош</w:t>
      </w:r>
      <w:r w:rsidRPr="00405CA2">
        <w:rPr>
          <w:rStyle w:val="a7"/>
          <w:color w:val="auto"/>
          <w:sz w:val="24"/>
          <w:szCs w:val="24"/>
          <w:u w:val="none"/>
        </w:rPr>
        <w:t>е</w:t>
      </w:r>
      <w:r w:rsidRPr="00405CA2">
        <w:rPr>
          <w:rStyle w:val="a7"/>
          <w:color w:val="auto"/>
          <w:sz w:val="24"/>
          <w:szCs w:val="24"/>
          <w:u w:val="none"/>
        </w:rPr>
        <w:t>ния перехода между прикладными моделями представления знаний; свойства отношения перехода между прикладными логическими моделями представления знаний; синта</w:t>
      </w:r>
      <w:r w:rsidRPr="00405CA2">
        <w:rPr>
          <w:rStyle w:val="a7"/>
          <w:color w:val="auto"/>
          <w:sz w:val="24"/>
          <w:szCs w:val="24"/>
          <w:u w:val="none"/>
        </w:rPr>
        <w:t>к</w:t>
      </w:r>
      <w:r w:rsidRPr="00405CA2">
        <w:rPr>
          <w:rStyle w:val="a7"/>
          <w:color w:val="auto"/>
          <w:sz w:val="24"/>
          <w:szCs w:val="24"/>
          <w:u w:val="none"/>
        </w:rPr>
        <w:t>сис  метаправил. Преимущества применения логико-семиотической модели для разработки интеллектуальных систем поддержки принятия решений. Преимущества метаправил, п</w:t>
      </w:r>
      <w:r w:rsidRPr="00405CA2">
        <w:rPr>
          <w:rStyle w:val="a7"/>
          <w:color w:val="auto"/>
          <w:sz w:val="24"/>
          <w:szCs w:val="24"/>
          <w:u w:val="none"/>
        </w:rPr>
        <w:t>о</w:t>
      </w:r>
      <w:r w:rsidRPr="00405CA2">
        <w:rPr>
          <w:rStyle w:val="a7"/>
          <w:color w:val="auto"/>
          <w:sz w:val="24"/>
          <w:szCs w:val="24"/>
          <w:u w:val="none"/>
        </w:rPr>
        <w:t>ложенных в основу построения логико-семиотической модели, по сравнению с метаправ</w:t>
      </w:r>
      <w:r w:rsidRPr="00405CA2">
        <w:rPr>
          <w:rStyle w:val="a7"/>
          <w:color w:val="auto"/>
          <w:sz w:val="24"/>
          <w:szCs w:val="24"/>
          <w:u w:val="none"/>
        </w:rPr>
        <w:t>и</w:t>
      </w:r>
      <w:r w:rsidRPr="00405CA2">
        <w:rPr>
          <w:rStyle w:val="a7"/>
          <w:color w:val="auto"/>
          <w:sz w:val="24"/>
          <w:szCs w:val="24"/>
          <w:u w:val="none"/>
        </w:rPr>
        <w:t>лами, испол</w:t>
      </w:r>
      <w:r w:rsidRPr="00405CA2">
        <w:rPr>
          <w:rStyle w:val="a7"/>
          <w:color w:val="auto"/>
          <w:sz w:val="24"/>
          <w:szCs w:val="24"/>
          <w:u w:val="none"/>
        </w:rPr>
        <w:t>ь</w:t>
      </w:r>
      <w:r w:rsidRPr="00405CA2">
        <w:rPr>
          <w:rStyle w:val="a7"/>
          <w:color w:val="auto"/>
          <w:sz w:val="24"/>
          <w:szCs w:val="24"/>
          <w:u w:val="none"/>
        </w:rPr>
        <w:t xml:space="preserve">зуемыми в продукционных экспертных системах. </w:t>
      </w:r>
    </w:p>
    <w:p w:rsidR="00D12279" w:rsidRDefault="00D12279" w:rsidP="00D12279">
      <w:pPr>
        <w:spacing w:before="120" w:after="120"/>
        <w:jc w:val="center"/>
        <w:outlineLvl w:val="0"/>
        <w:rPr>
          <w:b/>
          <w:sz w:val="24"/>
          <w:szCs w:val="24"/>
        </w:rPr>
      </w:pPr>
    </w:p>
    <w:p w:rsidR="00A34249" w:rsidRDefault="00D12279" w:rsidP="00A34249">
      <w:pPr>
        <w:spacing w:before="120"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A34249" w:rsidRPr="00F53E1F">
        <w:rPr>
          <w:b/>
          <w:sz w:val="24"/>
          <w:szCs w:val="24"/>
        </w:rPr>
        <w:lastRenderedPageBreak/>
        <w:t>Аннотация дисциплины</w:t>
      </w:r>
      <w:r w:rsidR="00A34249" w:rsidRPr="007270B1">
        <w:rPr>
          <w:b/>
          <w:sz w:val="24"/>
          <w:szCs w:val="24"/>
        </w:rPr>
        <w:t xml:space="preserve"> </w:t>
      </w:r>
    </w:p>
    <w:p w:rsidR="00A34249" w:rsidRPr="003A093E" w:rsidRDefault="007A4D2A" w:rsidP="00A3424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Нечеткая</w:t>
      </w:r>
      <w:r w:rsidR="003A093E" w:rsidRPr="003A093E">
        <w:rPr>
          <w:b/>
          <w:i/>
          <w:sz w:val="24"/>
          <w:szCs w:val="24"/>
        </w:rPr>
        <w:t xml:space="preserve"> логик</w:t>
      </w:r>
      <w:r>
        <w:rPr>
          <w:b/>
          <w:i/>
          <w:sz w:val="24"/>
          <w:szCs w:val="24"/>
        </w:rPr>
        <w:t>а</w:t>
      </w:r>
      <w:r w:rsidR="003A093E" w:rsidRPr="003A093E">
        <w:rPr>
          <w:b/>
          <w:i/>
          <w:sz w:val="24"/>
          <w:szCs w:val="24"/>
        </w:rPr>
        <w:t xml:space="preserve"> и нейронные сети</w:t>
      </w:r>
      <w:r w:rsidR="00A34249" w:rsidRPr="003A093E">
        <w:rPr>
          <w:b/>
          <w:i/>
          <w:sz w:val="24"/>
          <w:szCs w:val="24"/>
        </w:rPr>
        <w:t xml:space="preserve"> – </w:t>
      </w:r>
      <w:r w:rsidR="003A093E">
        <w:rPr>
          <w:b/>
          <w:i/>
          <w:sz w:val="24"/>
          <w:szCs w:val="24"/>
        </w:rPr>
        <w:t>Б</w:t>
      </w:r>
      <w:proofErr w:type="gramStart"/>
      <w:r w:rsidR="003A093E">
        <w:rPr>
          <w:b/>
          <w:i/>
          <w:sz w:val="24"/>
          <w:szCs w:val="24"/>
        </w:rPr>
        <w:t>1</w:t>
      </w:r>
      <w:proofErr w:type="gramEnd"/>
      <w:r w:rsidR="003A093E">
        <w:rPr>
          <w:b/>
          <w:i/>
          <w:sz w:val="24"/>
          <w:szCs w:val="24"/>
        </w:rPr>
        <w:t>.В.</w:t>
      </w:r>
      <w:r w:rsidR="00A34249" w:rsidRPr="003A093E">
        <w:rPr>
          <w:b/>
          <w:i/>
          <w:sz w:val="24"/>
          <w:szCs w:val="24"/>
        </w:rPr>
        <w:t>Д</w:t>
      </w:r>
      <w:r w:rsidR="003A093E">
        <w:rPr>
          <w:b/>
          <w:i/>
          <w:sz w:val="24"/>
          <w:szCs w:val="24"/>
        </w:rPr>
        <w:t>В.1</w:t>
      </w:r>
      <w:r w:rsidR="00D12279">
        <w:rPr>
          <w:b/>
          <w:i/>
          <w:sz w:val="24"/>
          <w:szCs w:val="24"/>
        </w:rPr>
        <w:t>.2</w:t>
      </w:r>
    </w:p>
    <w:p w:rsidR="003A093E" w:rsidRPr="00AF5992" w:rsidRDefault="00A34249" w:rsidP="003A093E">
      <w:pPr>
        <w:spacing w:before="120"/>
        <w:ind w:firstLine="567"/>
        <w:jc w:val="both"/>
        <w:rPr>
          <w:sz w:val="24"/>
          <w:szCs w:val="24"/>
        </w:rPr>
      </w:pPr>
      <w:r w:rsidRPr="0043477B">
        <w:rPr>
          <w:b/>
          <w:sz w:val="24"/>
          <w:szCs w:val="24"/>
        </w:rPr>
        <w:t>Цель дисциплины:</w:t>
      </w:r>
      <w:r w:rsidRPr="0043477B">
        <w:rPr>
          <w:b/>
          <w:i/>
          <w:sz w:val="24"/>
          <w:szCs w:val="24"/>
        </w:rPr>
        <w:t xml:space="preserve"> </w:t>
      </w:r>
      <w:r w:rsidRPr="0043477B">
        <w:rPr>
          <w:sz w:val="24"/>
          <w:szCs w:val="24"/>
        </w:rPr>
        <w:t xml:space="preserve"> </w:t>
      </w:r>
      <w:r w:rsidR="003A093E" w:rsidRPr="00AF5992">
        <w:rPr>
          <w:sz w:val="24"/>
          <w:szCs w:val="24"/>
        </w:rPr>
        <w:t>изучение аппаратов  нечетких логик и  нейронных сетей для последующего их применения для разработки интеллектуальных информационных с</w:t>
      </w:r>
      <w:r w:rsidR="003A093E" w:rsidRPr="00AF5992">
        <w:rPr>
          <w:sz w:val="24"/>
          <w:szCs w:val="24"/>
        </w:rPr>
        <w:t>и</w:t>
      </w:r>
      <w:r w:rsidR="003A093E" w:rsidRPr="00AF5992">
        <w:rPr>
          <w:sz w:val="24"/>
          <w:szCs w:val="24"/>
        </w:rPr>
        <w:t>стем.</w:t>
      </w:r>
    </w:p>
    <w:p w:rsidR="00A34249" w:rsidRPr="002B5FFA" w:rsidRDefault="00A34249" w:rsidP="00A34249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2B5FFA">
        <w:rPr>
          <w:b/>
          <w:sz w:val="24"/>
          <w:szCs w:val="24"/>
        </w:rPr>
        <w:t>Место дисциплины в структуре ОПОП:</w:t>
      </w:r>
      <w:r w:rsidRPr="002B5FFA">
        <w:rPr>
          <w:sz w:val="24"/>
          <w:szCs w:val="24"/>
        </w:rPr>
        <w:t xml:space="preserve"> </w:t>
      </w:r>
      <w:r w:rsidRPr="00E4168D">
        <w:rPr>
          <w:sz w:val="24"/>
          <w:szCs w:val="24"/>
        </w:rPr>
        <w:t xml:space="preserve">Дисциплина </w:t>
      </w:r>
      <w:r w:rsidRPr="003A093E">
        <w:rPr>
          <w:sz w:val="24"/>
          <w:szCs w:val="24"/>
        </w:rPr>
        <w:t>«</w:t>
      </w:r>
      <w:r w:rsidR="007A4D2A">
        <w:rPr>
          <w:sz w:val="24"/>
          <w:szCs w:val="24"/>
        </w:rPr>
        <w:t>Нечеткая логика</w:t>
      </w:r>
      <w:r w:rsidR="003A093E" w:rsidRPr="003A093E">
        <w:rPr>
          <w:sz w:val="24"/>
          <w:szCs w:val="24"/>
        </w:rPr>
        <w:t xml:space="preserve"> и нейро</w:t>
      </w:r>
      <w:r w:rsidR="003A093E" w:rsidRPr="003A093E">
        <w:rPr>
          <w:sz w:val="24"/>
          <w:szCs w:val="24"/>
        </w:rPr>
        <w:t>н</w:t>
      </w:r>
      <w:r w:rsidR="003A093E" w:rsidRPr="003A093E">
        <w:rPr>
          <w:sz w:val="24"/>
          <w:szCs w:val="24"/>
        </w:rPr>
        <w:t>ные сети</w:t>
      </w:r>
      <w:r w:rsidRPr="003A093E">
        <w:rPr>
          <w:sz w:val="24"/>
          <w:szCs w:val="24"/>
        </w:rPr>
        <w:t>»</w:t>
      </w:r>
      <w:r>
        <w:rPr>
          <w:sz w:val="24"/>
          <w:szCs w:val="24"/>
        </w:rPr>
        <w:t xml:space="preserve"> относится </w:t>
      </w:r>
      <w:r w:rsidRPr="00590999">
        <w:rPr>
          <w:sz w:val="24"/>
          <w:szCs w:val="24"/>
        </w:rPr>
        <w:t xml:space="preserve">к вариативной части </w:t>
      </w:r>
      <w:r w:rsidRPr="002B5FFA">
        <w:rPr>
          <w:sz w:val="24"/>
          <w:szCs w:val="24"/>
        </w:rPr>
        <w:t>блока</w:t>
      </w:r>
      <w:r w:rsidRPr="00EB4C13">
        <w:rPr>
          <w:sz w:val="24"/>
          <w:szCs w:val="24"/>
        </w:rPr>
        <w:t xml:space="preserve"> </w:t>
      </w:r>
      <w:r w:rsidRPr="002B5FFA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по выбору</w:t>
      </w:r>
      <w:r w:rsidRPr="002B5FFA">
        <w:rPr>
          <w:sz w:val="24"/>
          <w:szCs w:val="24"/>
        </w:rPr>
        <w:t xml:space="preserve"> основной профе</w:t>
      </w:r>
      <w:r w:rsidRPr="002B5FFA">
        <w:rPr>
          <w:sz w:val="24"/>
          <w:szCs w:val="24"/>
        </w:rPr>
        <w:t>с</w:t>
      </w:r>
      <w:r w:rsidRPr="002B5FFA">
        <w:rPr>
          <w:sz w:val="24"/>
          <w:szCs w:val="24"/>
        </w:rPr>
        <w:t xml:space="preserve">сиональной образовательной программы (ОПОП) подготовки магистров по профилю «Программно-технологические системы и технологии в управлении бизнес-процессами» направления </w:t>
      </w:r>
      <w:r w:rsidRPr="002B5FFA">
        <w:rPr>
          <w:bCs/>
          <w:sz w:val="24"/>
          <w:szCs w:val="24"/>
        </w:rPr>
        <w:t xml:space="preserve">09.04.03 «Прикладная информатика». </w:t>
      </w:r>
      <w:r w:rsidRPr="002B5FFA">
        <w:rPr>
          <w:sz w:val="24"/>
          <w:szCs w:val="24"/>
        </w:rPr>
        <w:t>Количество заче</w:t>
      </w:r>
      <w:r w:rsidRPr="002B5FFA">
        <w:rPr>
          <w:sz w:val="24"/>
          <w:szCs w:val="24"/>
        </w:rPr>
        <w:t>т</w:t>
      </w:r>
      <w:r w:rsidRPr="002B5FFA">
        <w:rPr>
          <w:sz w:val="24"/>
          <w:szCs w:val="24"/>
        </w:rPr>
        <w:t xml:space="preserve">ных единиц – </w:t>
      </w:r>
      <w:r w:rsidR="00D12279">
        <w:rPr>
          <w:sz w:val="24"/>
          <w:szCs w:val="24"/>
        </w:rPr>
        <w:t>5</w:t>
      </w:r>
      <w:r w:rsidRPr="002B5FFA">
        <w:rPr>
          <w:sz w:val="24"/>
          <w:szCs w:val="24"/>
        </w:rPr>
        <w:t>.</w:t>
      </w:r>
    </w:p>
    <w:p w:rsidR="003A093E" w:rsidRPr="003A093E" w:rsidRDefault="00C51F5C" w:rsidP="00405CA2">
      <w:pPr>
        <w:keepNext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разделов:</w:t>
      </w:r>
      <w:r w:rsidR="00A34249" w:rsidRPr="000848E8">
        <w:rPr>
          <w:b/>
          <w:sz w:val="24"/>
          <w:szCs w:val="24"/>
        </w:rPr>
        <w:t xml:space="preserve"> </w:t>
      </w:r>
      <w:r w:rsidR="003A093E" w:rsidRPr="003A093E">
        <w:rPr>
          <w:rStyle w:val="a7"/>
          <w:color w:val="auto"/>
          <w:sz w:val="24"/>
          <w:szCs w:val="24"/>
          <w:u w:val="none"/>
        </w:rPr>
        <w:t>Теоретические основы нечетких логик</w:t>
      </w:r>
      <w:r w:rsidR="003A093E" w:rsidRPr="003A093E">
        <w:rPr>
          <w:rStyle w:val="a7"/>
          <w:vanish/>
          <w:color w:val="auto"/>
          <w:sz w:val="24"/>
          <w:szCs w:val="24"/>
          <w:u w:val="none"/>
        </w:rPr>
        <w:t>  4</w:t>
      </w:r>
      <w:r w:rsidR="003A093E" w:rsidRPr="003A093E">
        <w:rPr>
          <w:rStyle w:val="a7"/>
          <w:color w:val="auto"/>
          <w:sz w:val="24"/>
          <w:szCs w:val="24"/>
          <w:u w:val="none"/>
        </w:rPr>
        <w:t>.    </w:t>
      </w:r>
      <w:r w:rsidR="003A093E" w:rsidRPr="003A093E">
        <w:rPr>
          <w:rStyle w:val="a7"/>
          <w:vanish/>
          <w:color w:val="auto"/>
          <w:sz w:val="24"/>
          <w:szCs w:val="24"/>
          <w:u w:val="none"/>
        </w:rPr>
        <w:t>. 4</w:t>
      </w:r>
      <w:r w:rsidR="003A093E" w:rsidRPr="003A093E">
        <w:rPr>
          <w:rStyle w:val="a7"/>
          <w:color w:val="auto"/>
          <w:sz w:val="24"/>
          <w:szCs w:val="24"/>
          <w:u w:val="none"/>
        </w:rPr>
        <w:t>Нечеткие рассу</w:t>
      </w:r>
      <w:r w:rsidR="003A093E" w:rsidRPr="003A093E">
        <w:rPr>
          <w:rStyle w:val="a7"/>
          <w:color w:val="auto"/>
          <w:sz w:val="24"/>
          <w:szCs w:val="24"/>
          <w:u w:val="none"/>
        </w:rPr>
        <w:t>ж</w:t>
      </w:r>
      <w:r w:rsidR="003A093E" w:rsidRPr="003A093E">
        <w:rPr>
          <w:rStyle w:val="a7"/>
          <w:color w:val="auto"/>
          <w:sz w:val="24"/>
          <w:szCs w:val="24"/>
          <w:u w:val="none"/>
        </w:rPr>
        <w:t xml:space="preserve">дения. </w:t>
      </w:r>
      <w:r w:rsidR="003A093E" w:rsidRPr="003A093E">
        <w:rPr>
          <w:rStyle w:val="a7"/>
          <w:vanish/>
          <w:color w:val="auto"/>
          <w:sz w:val="24"/>
          <w:szCs w:val="24"/>
          <w:u w:val="none"/>
        </w:rPr>
        <w:t>. 7</w:t>
      </w:r>
      <w:r w:rsidR="003A093E" w:rsidRPr="003A093E">
        <w:rPr>
          <w:rStyle w:val="a7"/>
          <w:color w:val="auto"/>
          <w:sz w:val="24"/>
          <w:szCs w:val="24"/>
          <w:u w:val="none"/>
        </w:rPr>
        <w:t>Нечеткие вычисления. Т-нормы и Т-</w:t>
      </w:r>
      <w:proofErr w:type="spellStart"/>
      <w:r w:rsidR="003A093E" w:rsidRPr="003A093E">
        <w:rPr>
          <w:rStyle w:val="a7"/>
          <w:color w:val="auto"/>
          <w:sz w:val="24"/>
          <w:szCs w:val="24"/>
          <w:u w:val="none"/>
        </w:rPr>
        <w:t>конормы</w:t>
      </w:r>
      <w:proofErr w:type="spellEnd"/>
      <w:r w:rsidR="003A093E" w:rsidRPr="003A093E">
        <w:rPr>
          <w:rStyle w:val="a7"/>
          <w:color w:val="auto"/>
          <w:sz w:val="24"/>
          <w:szCs w:val="24"/>
          <w:u w:val="none"/>
        </w:rPr>
        <w:t>. Нечеткая семиотическая система. Пр</w:t>
      </w:r>
      <w:r w:rsidR="003A093E" w:rsidRPr="003A093E">
        <w:rPr>
          <w:rStyle w:val="a7"/>
          <w:color w:val="auto"/>
          <w:sz w:val="24"/>
          <w:szCs w:val="24"/>
          <w:u w:val="none"/>
        </w:rPr>
        <w:t>о</w:t>
      </w:r>
      <w:r w:rsidR="003A093E" w:rsidRPr="003A093E">
        <w:rPr>
          <w:rStyle w:val="a7"/>
          <w:color w:val="auto"/>
          <w:sz w:val="24"/>
          <w:szCs w:val="24"/>
          <w:u w:val="none"/>
        </w:rPr>
        <w:t xml:space="preserve">блемы </w:t>
      </w:r>
      <w:proofErr w:type="gramStart"/>
      <w:r w:rsidR="003A093E" w:rsidRPr="003A093E">
        <w:rPr>
          <w:rStyle w:val="a7"/>
          <w:color w:val="auto"/>
          <w:sz w:val="24"/>
          <w:szCs w:val="24"/>
          <w:u w:val="none"/>
        </w:rPr>
        <w:t>создания интеллектуальных систем поддержки принятия решений</w:t>
      </w:r>
      <w:proofErr w:type="gramEnd"/>
      <w:r w:rsidR="003A093E" w:rsidRPr="003A093E">
        <w:rPr>
          <w:rStyle w:val="a7"/>
          <w:color w:val="auto"/>
          <w:sz w:val="24"/>
          <w:szCs w:val="24"/>
          <w:u w:val="none"/>
        </w:rPr>
        <w:t xml:space="preserve"> на ее основе.</w:t>
      </w:r>
      <w:r w:rsidR="003A093E">
        <w:rPr>
          <w:rStyle w:val="a7"/>
          <w:color w:val="auto"/>
          <w:sz w:val="24"/>
          <w:szCs w:val="24"/>
          <w:u w:val="none"/>
        </w:rPr>
        <w:t xml:space="preserve"> </w:t>
      </w:r>
      <w:r w:rsidR="003A093E" w:rsidRPr="003A093E">
        <w:rPr>
          <w:rStyle w:val="a7"/>
          <w:vanish/>
          <w:color w:val="auto"/>
          <w:sz w:val="24"/>
          <w:szCs w:val="24"/>
          <w:u w:val="none"/>
        </w:rPr>
        <w:t>. 8</w:t>
      </w:r>
      <w:r w:rsidR="003A093E" w:rsidRPr="003A093E">
        <w:rPr>
          <w:rStyle w:val="a7"/>
          <w:color w:val="auto"/>
          <w:sz w:val="24"/>
          <w:szCs w:val="24"/>
          <w:u w:val="none"/>
        </w:rPr>
        <w:t>Описание разработанных моделей поддержки принятия решений по потреблению тепл</w:t>
      </w:r>
      <w:r w:rsidR="003A093E" w:rsidRPr="003A093E">
        <w:rPr>
          <w:rStyle w:val="a7"/>
          <w:color w:val="auto"/>
          <w:sz w:val="24"/>
          <w:szCs w:val="24"/>
          <w:u w:val="none"/>
        </w:rPr>
        <w:t>о</w:t>
      </w:r>
      <w:r w:rsidR="003A093E" w:rsidRPr="003A093E">
        <w:rPr>
          <w:rStyle w:val="a7"/>
          <w:color w:val="auto"/>
          <w:sz w:val="24"/>
          <w:szCs w:val="24"/>
          <w:u w:val="none"/>
        </w:rPr>
        <w:t xml:space="preserve">вой энергии в учебных заведениях на уровнях округов РФ и субъектов РФ. </w:t>
      </w:r>
      <w:r w:rsidR="003A093E" w:rsidRPr="003A093E">
        <w:rPr>
          <w:rStyle w:val="a7"/>
          <w:vanish/>
          <w:color w:val="auto"/>
          <w:sz w:val="24"/>
          <w:szCs w:val="24"/>
          <w:u w:val="none"/>
        </w:rPr>
        <w:t>   17</w:t>
      </w:r>
      <w:r w:rsidR="003A093E" w:rsidRPr="003A093E">
        <w:rPr>
          <w:rStyle w:val="a7"/>
          <w:color w:val="auto"/>
          <w:sz w:val="24"/>
          <w:szCs w:val="24"/>
          <w:u w:val="none"/>
        </w:rPr>
        <w:t>Описание ра</w:t>
      </w:r>
      <w:r w:rsidR="003A093E" w:rsidRPr="003A093E">
        <w:rPr>
          <w:rStyle w:val="a7"/>
          <w:color w:val="auto"/>
          <w:sz w:val="24"/>
          <w:szCs w:val="24"/>
          <w:u w:val="none"/>
        </w:rPr>
        <w:t>з</w:t>
      </w:r>
      <w:r w:rsidR="003A093E" w:rsidRPr="003A093E">
        <w:rPr>
          <w:rStyle w:val="a7"/>
          <w:color w:val="auto"/>
          <w:sz w:val="24"/>
          <w:szCs w:val="24"/>
          <w:u w:val="none"/>
        </w:rPr>
        <w:t>работанной модели, применяемой для поддержки принятия решений на уровне о</w:t>
      </w:r>
      <w:r w:rsidR="003A093E" w:rsidRPr="003A093E">
        <w:rPr>
          <w:rStyle w:val="a7"/>
          <w:color w:val="auto"/>
          <w:sz w:val="24"/>
          <w:szCs w:val="24"/>
          <w:u w:val="none"/>
        </w:rPr>
        <w:t>к</w:t>
      </w:r>
      <w:r w:rsidR="003A093E" w:rsidRPr="003A093E">
        <w:rPr>
          <w:rStyle w:val="a7"/>
          <w:color w:val="auto"/>
          <w:sz w:val="24"/>
          <w:szCs w:val="24"/>
          <w:u w:val="none"/>
        </w:rPr>
        <w:t>ругов РФ</w:t>
      </w:r>
      <w:r w:rsidR="003A093E" w:rsidRPr="003A093E">
        <w:rPr>
          <w:rStyle w:val="a7"/>
          <w:vanish/>
          <w:color w:val="auto"/>
          <w:sz w:val="24"/>
          <w:szCs w:val="24"/>
          <w:u w:val="none"/>
        </w:rPr>
        <w:t>.. 17</w:t>
      </w:r>
      <w:r w:rsidR="003A093E" w:rsidRPr="003A093E">
        <w:rPr>
          <w:rStyle w:val="a7"/>
          <w:color w:val="auto"/>
          <w:sz w:val="24"/>
          <w:szCs w:val="24"/>
          <w:u w:val="none"/>
        </w:rPr>
        <w:t>. Описание разработанной модели, применяемой для поддержки принятия реш</w:t>
      </w:r>
      <w:r w:rsidR="003A093E" w:rsidRPr="003A093E">
        <w:rPr>
          <w:rStyle w:val="a7"/>
          <w:color w:val="auto"/>
          <w:sz w:val="24"/>
          <w:szCs w:val="24"/>
          <w:u w:val="none"/>
        </w:rPr>
        <w:t>е</w:t>
      </w:r>
      <w:r w:rsidR="003A093E" w:rsidRPr="003A093E">
        <w:rPr>
          <w:rStyle w:val="a7"/>
          <w:color w:val="auto"/>
          <w:sz w:val="24"/>
          <w:szCs w:val="24"/>
          <w:u w:val="none"/>
        </w:rPr>
        <w:t xml:space="preserve">ний на уровне субъектов РФ. </w:t>
      </w:r>
      <w:r w:rsidR="003A093E" w:rsidRPr="003A093E">
        <w:rPr>
          <w:sz w:val="24"/>
          <w:szCs w:val="24"/>
        </w:rPr>
        <w:t>Нечеткое регулирование автомобильных потоков на пер</w:t>
      </w:r>
      <w:r w:rsidR="003A093E" w:rsidRPr="003A093E">
        <w:rPr>
          <w:sz w:val="24"/>
          <w:szCs w:val="24"/>
        </w:rPr>
        <w:t>е</w:t>
      </w:r>
      <w:r w:rsidR="003A093E" w:rsidRPr="003A093E">
        <w:rPr>
          <w:sz w:val="24"/>
          <w:szCs w:val="24"/>
        </w:rPr>
        <w:t>крестке с учетом интенсивности и приоритетов движения.</w:t>
      </w:r>
      <w:r w:rsidR="003A093E">
        <w:rPr>
          <w:sz w:val="24"/>
          <w:szCs w:val="24"/>
        </w:rPr>
        <w:t xml:space="preserve"> </w:t>
      </w:r>
      <w:r w:rsidR="003A093E" w:rsidRPr="003A093E">
        <w:rPr>
          <w:sz w:val="24"/>
          <w:szCs w:val="24"/>
        </w:rPr>
        <w:t>Основные направления применения нейрокомпьютеров и проблемы их создания. Проблемы, возникающие при обучении нейро</w:t>
      </w:r>
      <w:r w:rsidR="003A093E" w:rsidRPr="003A093E">
        <w:rPr>
          <w:sz w:val="24"/>
          <w:szCs w:val="24"/>
        </w:rPr>
        <w:t>н</w:t>
      </w:r>
      <w:r w:rsidR="003A093E" w:rsidRPr="003A093E">
        <w:rPr>
          <w:sz w:val="24"/>
          <w:szCs w:val="24"/>
        </w:rPr>
        <w:t xml:space="preserve">ных сетей с учителем. Проблемы, возникающие при обучении нейронных сетей без учителя.  Принципы работы сети </w:t>
      </w:r>
      <w:proofErr w:type="spellStart"/>
      <w:r w:rsidR="003A093E" w:rsidRPr="003A093E">
        <w:rPr>
          <w:sz w:val="24"/>
          <w:szCs w:val="24"/>
        </w:rPr>
        <w:t>Кохонена</w:t>
      </w:r>
      <w:proofErr w:type="spellEnd"/>
      <w:r w:rsidR="003A093E" w:rsidRPr="003A093E">
        <w:rPr>
          <w:sz w:val="24"/>
          <w:szCs w:val="24"/>
        </w:rPr>
        <w:t>. Сходимость алгоритма самообучения. Пр</w:t>
      </w:r>
      <w:r w:rsidR="003A093E" w:rsidRPr="003A093E">
        <w:rPr>
          <w:sz w:val="24"/>
          <w:szCs w:val="24"/>
        </w:rPr>
        <w:t>о</w:t>
      </w:r>
      <w:r w:rsidR="003A093E" w:rsidRPr="003A093E">
        <w:rPr>
          <w:sz w:val="24"/>
          <w:szCs w:val="24"/>
        </w:rPr>
        <w:t xml:space="preserve">блемы построения таких сетей.  Алгоритм </w:t>
      </w:r>
      <w:proofErr w:type="spellStart"/>
      <w:r w:rsidR="003A093E" w:rsidRPr="003A093E">
        <w:rPr>
          <w:sz w:val="24"/>
          <w:szCs w:val="24"/>
        </w:rPr>
        <w:t>Хопфилда</w:t>
      </w:r>
      <w:proofErr w:type="spellEnd"/>
      <w:r w:rsidR="003A093E" w:rsidRPr="003A093E">
        <w:rPr>
          <w:sz w:val="24"/>
          <w:szCs w:val="24"/>
        </w:rPr>
        <w:t xml:space="preserve">. Распознавание образов сетями </w:t>
      </w:r>
      <w:proofErr w:type="spellStart"/>
      <w:r w:rsidR="003A093E" w:rsidRPr="003A093E">
        <w:rPr>
          <w:sz w:val="24"/>
          <w:szCs w:val="24"/>
        </w:rPr>
        <w:t>Хо</w:t>
      </w:r>
      <w:r w:rsidR="003A093E" w:rsidRPr="003A093E">
        <w:rPr>
          <w:sz w:val="24"/>
          <w:szCs w:val="24"/>
        </w:rPr>
        <w:t>п</w:t>
      </w:r>
      <w:r w:rsidR="003A093E" w:rsidRPr="003A093E">
        <w:rPr>
          <w:sz w:val="24"/>
          <w:szCs w:val="24"/>
        </w:rPr>
        <w:t>филда</w:t>
      </w:r>
      <w:proofErr w:type="spellEnd"/>
      <w:r w:rsidR="003A093E" w:rsidRPr="003A093E">
        <w:rPr>
          <w:sz w:val="24"/>
          <w:szCs w:val="24"/>
        </w:rPr>
        <w:t xml:space="preserve">. Непрерывные сети. Применение сетей </w:t>
      </w:r>
      <w:proofErr w:type="spellStart"/>
      <w:r w:rsidR="003A093E" w:rsidRPr="003A093E">
        <w:rPr>
          <w:sz w:val="24"/>
          <w:szCs w:val="24"/>
        </w:rPr>
        <w:t>Хопфилда</w:t>
      </w:r>
      <w:proofErr w:type="spellEnd"/>
      <w:r w:rsidR="003A093E" w:rsidRPr="003A093E">
        <w:rPr>
          <w:sz w:val="24"/>
          <w:szCs w:val="24"/>
        </w:rPr>
        <w:t xml:space="preserve"> для решения задач оптимизации. Архитектура сети </w:t>
      </w:r>
      <w:r w:rsidR="003A093E" w:rsidRPr="003A093E">
        <w:rPr>
          <w:sz w:val="24"/>
          <w:szCs w:val="24"/>
          <w:lang w:val="en-US"/>
        </w:rPr>
        <w:t>ART</w:t>
      </w:r>
      <w:r w:rsidR="003A093E" w:rsidRPr="003A093E">
        <w:rPr>
          <w:sz w:val="24"/>
          <w:szCs w:val="24"/>
        </w:rPr>
        <w:t>-1. Слой сравнения и слой распознавания. Весовые матрицы и к</w:t>
      </w:r>
      <w:r w:rsidR="003A093E" w:rsidRPr="003A093E">
        <w:rPr>
          <w:sz w:val="24"/>
          <w:szCs w:val="24"/>
        </w:rPr>
        <w:t>о</w:t>
      </w:r>
      <w:r w:rsidR="003A093E" w:rsidRPr="003A093E">
        <w:rPr>
          <w:sz w:val="24"/>
          <w:szCs w:val="24"/>
        </w:rPr>
        <w:t xml:space="preserve">эффициенты усиления. Принципы работы </w:t>
      </w:r>
      <w:r w:rsidR="003A093E" w:rsidRPr="003A093E">
        <w:rPr>
          <w:sz w:val="24"/>
          <w:szCs w:val="24"/>
          <w:lang w:val="en-US"/>
        </w:rPr>
        <w:t>ART</w:t>
      </w:r>
      <w:r w:rsidR="003A093E" w:rsidRPr="003A093E">
        <w:rPr>
          <w:sz w:val="24"/>
          <w:szCs w:val="24"/>
        </w:rPr>
        <w:t>-сети. Потоки и</w:t>
      </w:r>
      <w:r w:rsidR="003A093E" w:rsidRPr="003A093E">
        <w:rPr>
          <w:sz w:val="24"/>
          <w:szCs w:val="24"/>
        </w:rPr>
        <w:t>н</w:t>
      </w:r>
      <w:r w:rsidR="003A093E" w:rsidRPr="003A093E">
        <w:rPr>
          <w:sz w:val="24"/>
          <w:szCs w:val="24"/>
        </w:rPr>
        <w:t xml:space="preserve">формации в сети. Обзор сетей </w:t>
      </w:r>
      <w:r w:rsidR="003A093E" w:rsidRPr="003A093E">
        <w:rPr>
          <w:sz w:val="24"/>
          <w:szCs w:val="24"/>
          <w:lang w:val="en-US"/>
        </w:rPr>
        <w:t>ART</w:t>
      </w:r>
      <w:r w:rsidR="003A093E" w:rsidRPr="003A093E">
        <w:rPr>
          <w:sz w:val="24"/>
          <w:szCs w:val="24"/>
        </w:rPr>
        <w:t>. Проблемы построения таких сетей. Проблемы развития нейронных сетей. О</w:t>
      </w:r>
      <w:r w:rsidR="003A093E" w:rsidRPr="003A093E">
        <w:rPr>
          <w:sz w:val="24"/>
          <w:szCs w:val="24"/>
        </w:rPr>
        <w:t>б</w:t>
      </w:r>
      <w:r w:rsidR="003A093E" w:rsidRPr="003A093E">
        <w:rPr>
          <w:sz w:val="24"/>
          <w:szCs w:val="24"/>
        </w:rPr>
        <w:t>зор программного обеспечения для моделирования нейронных сетей. Описание пр</w:t>
      </w:r>
      <w:r w:rsidR="003A093E" w:rsidRPr="003A093E">
        <w:rPr>
          <w:sz w:val="24"/>
          <w:szCs w:val="24"/>
        </w:rPr>
        <w:t>о</w:t>
      </w:r>
      <w:r w:rsidR="003A093E" w:rsidRPr="003A093E">
        <w:rPr>
          <w:sz w:val="24"/>
          <w:szCs w:val="24"/>
        </w:rPr>
        <w:t>граммного средства «</w:t>
      </w:r>
      <w:r w:rsidR="003A093E" w:rsidRPr="003A093E">
        <w:rPr>
          <w:sz w:val="24"/>
          <w:szCs w:val="24"/>
          <w:lang w:val="en-US"/>
        </w:rPr>
        <w:t>TRAJAN</w:t>
      </w:r>
      <w:r w:rsidR="003A093E" w:rsidRPr="003A093E">
        <w:rPr>
          <w:sz w:val="24"/>
          <w:szCs w:val="24"/>
        </w:rPr>
        <w:t>». Описание основных этапов работы в программном сре</w:t>
      </w:r>
      <w:r w:rsidR="003A093E" w:rsidRPr="003A093E">
        <w:rPr>
          <w:sz w:val="24"/>
          <w:szCs w:val="24"/>
        </w:rPr>
        <w:t>д</w:t>
      </w:r>
      <w:r w:rsidR="003A093E" w:rsidRPr="003A093E">
        <w:rPr>
          <w:sz w:val="24"/>
          <w:szCs w:val="24"/>
        </w:rPr>
        <w:t>стве «</w:t>
      </w:r>
      <w:r w:rsidR="003A093E" w:rsidRPr="003A093E">
        <w:rPr>
          <w:sz w:val="24"/>
          <w:szCs w:val="24"/>
          <w:lang w:val="en-US"/>
        </w:rPr>
        <w:t>TRAJAN</w:t>
      </w:r>
      <w:r w:rsidR="003A093E" w:rsidRPr="003A093E">
        <w:rPr>
          <w:sz w:val="24"/>
          <w:szCs w:val="24"/>
        </w:rPr>
        <w:t xml:space="preserve">». Определения и классификация </w:t>
      </w:r>
      <w:proofErr w:type="spellStart"/>
      <w:r w:rsidR="003A093E" w:rsidRPr="003A093E">
        <w:rPr>
          <w:sz w:val="24"/>
          <w:szCs w:val="24"/>
        </w:rPr>
        <w:t>нейропроцессоров</w:t>
      </w:r>
      <w:proofErr w:type="spellEnd"/>
      <w:r w:rsidR="003A093E" w:rsidRPr="003A093E">
        <w:rPr>
          <w:sz w:val="24"/>
          <w:szCs w:val="24"/>
        </w:rPr>
        <w:t xml:space="preserve">.  Параметры </w:t>
      </w:r>
      <w:proofErr w:type="spellStart"/>
      <w:r w:rsidR="003A093E" w:rsidRPr="003A093E">
        <w:rPr>
          <w:sz w:val="24"/>
          <w:szCs w:val="24"/>
        </w:rPr>
        <w:t>нейр</w:t>
      </w:r>
      <w:r w:rsidR="003A093E" w:rsidRPr="003A093E">
        <w:rPr>
          <w:sz w:val="24"/>
          <w:szCs w:val="24"/>
        </w:rPr>
        <w:t>о</w:t>
      </w:r>
      <w:r w:rsidR="003A093E" w:rsidRPr="003A093E">
        <w:rPr>
          <w:sz w:val="24"/>
          <w:szCs w:val="24"/>
        </w:rPr>
        <w:t>процессоров</w:t>
      </w:r>
      <w:proofErr w:type="spellEnd"/>
      <w:r w:rsidR="003A093E" w:rsidRPr="003A093E">
        <w:rPr>
          <w:sz w:val="24"/>
          <w:szCs w:val="24"/>
        </w:rPr>
        <w:t xml:space="preserve">. Специализированные </w:t>
      </w:r>
      <w:proofErr w:type="spellStart"/>
      <w:r w:rsidR="003A093E" w:rsidRPr="003A093E">
        <w:rPr>
          <w:sz w:val="24"/>
          <w:szCs w:val="24"/>
        </w:rPr>
        <w:t>нейрочипы</w:t>
      </w:r>
      <w:proofErr w:type="spellEnd"/>
      <w:r w:rsidR="003A093E" w:rsidRPr="003A093E">
        <w:rPr>
          <w:sz w:val="24"/>
          <w:szCs w:val="24"/>
        </w:rPr>
        <w:t>. Нейрокомпьютеры, ре</w:t>
      </w:r>
      <w:r w:rsidR="003A093E" w:rsidRPr="003A093E">
        <w:rPr>
          <w:sz w:val="24"/>
          <w:szCs w:val="24"/>
        </w:rPr>
        <w:t>а</w:t>
      </w:r>
      <w:r w:rsidR="003A093E" w:rsidRPr="003A093E">
        <w:rPr>
          <w:sz w:val="24"/>
          <w:szCs w:val="24"/>
        </w:rPr>
        <w:t>лизуемые в виде карт и модулей. Нейрокомпьютеры, реализуемые в виде конструктивно-автономных с</w:t>
      </w:r>
      <w:r w:rsidR="003A093E" w:rsidRPr="003A093E">
        <w:rPr>
          <w:sz w:val="24"/>
          <w:szCs w:val="24"/>
        </w:rPr>
        <w:t>и</w:t>
      </w:r>
      <w:r w:rsidR="003A093E" w:rsidRPr="003A093E">
        <w:rPr>
          <w:sz w:val="24"/>
          <w:szCs w:val="24"/>
        </w:rPr>
        <w:t>стем.</w:t>
      </w:r>
    </w:p>
    <w:p w:rsidR="00F06D92" w:rsidRPr="00337806" w:rsidRDefault="001E3D43" w:rsidP="00337806">
      <w:pPr>
        <w:spacing w:before="120"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06D92" w:rsidRPr="00337806">
        <w:rPr>
          <w:b/>
          <w:sz w:val="24"/>
          <w:szCs w:val="24"/>
        </w:rPr>
        <w:lastRenderedPageBreak/>
        <w:t>Аннотация дисциплины</w:t>
      </w:r>
      <w:r w:rsidR="00F06D92" w:rsidRPr="007270B1">
        <w:rPr>
          <w:b/>
          <w:sz w:val="24"/>
          <w:szCs w:val="24"/>
        </w:rPr>
        <w:t xml:space="preserve"> </w:t>
      </w:r>
    </w:p>
    <w:p w:rsidR="00F06D92" w:rsidRPr="00337806" w:rsidRDefault="00F06D92" w:rsidP="00337806">
      <w:pPr>
        <w:jc w:val="center"/>
        <w:rPr>
          <w:b/>
          <w:i/>
          <w:sz w:val="24"/>
          <w:szCs w:val="24"/>
        </w:rPr>
      </w:pPr>
      <w:bookmarkStart w:id="1" w:name="OLE_LINK330"/>
      <w:bookmarkStart w:id="2" w:name="OLE_LINK331"/>
      <w:r w:rsidRPr="00337806">
        <w:rPr>
          <w:b/>
          <w:i/>
          <w:sz w:val="24"/>
          <w:szCs w:val="24"/>
        </w:rPr>
        <w:t>Корпоративные информационные системы управления</w:t>
      </w:r>
      <w:bookmarkEnd w:id="1"/>
      <w:bookmarkEnd w:id="2"/>
      <w:r w:rsidRPr="00337806">
        <w:rPr>
          <w:b/>
          <w:i/>
          <w:sz w:val="24"/>
          <w:szCs w:val="24"/>
        </w:rPr>
        <w:t xml:space="preserve"> – Б</w:t>
      </w:r>
      <w:proofErr w:type="gramStart"/>
      <w:r w:rsidRPr="00337806">
        <w:rPr>
          <w:b/>
          <w:i/>
          <w:sz w:val="24"/>
          <w:szCs w:val="24"/>
        </w:rPr>
        <w:t>1</w:t>
      </w:r>
      <w:proofErr w:type="gramEnd"/>
      <w:r w:rsidRPr="00337806">
        <w:rPr>
          <w:b/>
          <w:i/>
          <w:sz w:val="24"/>
          <w:szCs w:val="24"/>
        </w:rPr>
        <w:t>.В.ДВ.</w:t>
      </w:r>
      <w:r w:rsidR="007A4D2A">
        <w:rPr>
          <w:b/>
          <w:i/>
          <w:sz w:val="24"/>
          <w:szCs w:val="24"/>
        </w:rPr>
        <w:t>2</w:t>
      </w:r>
      <w:r w:rsidRPr="00337806">
        <w:rPr>
          <w:b/>
          <w:i/>
          <w:sz w:val="24"/>
          <w:szCs w:val="24"/>
        </w:rPr>
        <w:t>.1</w:t>
      </w:r>
    </w:p>
    <w:p w:rsidR="00F06D92" w:rsidRPr="00337806" w:rsidRDefault="00F06D92" w:rsidP="00337806">
      <w:pPr>
        <w:spacing w:before="120"/>
        <w:ind w:firstLine="720"/>
        <w:jc w:val="both"/>
        <w:rPr>
          <w:sz w:val="24"/>
          <w:szCs w:val="24"/>
        </w:rPr>
      </w:pPr>
      <w:r w:rsidRPr="00337806">
        <w:rPr>
          <w:b/>
          <w:sz w:val="24"/>
          <w:szCs w:val="24"/>
        </w:rPr>
        <w:t>Цель дисциплины:</w:t>
      </w:r>
      <w:r w:rsidRPr="00337806">
        <w:rPr>
          <w:b/>
          <w:i/>
          <w:sz w:val="24"/>
          <w:szCs w:val="24"/>
        </w:rPr>
        <w:t xml:space="preserve"> </w:t>
      </w:r>
      <w:r w:rsidRPr="00337806">
        <w:rPr>
          <w:sz w:val="24"/>
          <w:szCs w:val="24"/>
        </w:rPr>
        <w:t xml:space="preserve"> формирование прочной теоретической базы для понимания принципов работы различных информационных системы управления, а так же процедур конфигурирования и эффективного их использования.</w:t>
      </w:r>
    </w:p>
    <w:p w:rsidR="00F06D92" w:rsidRPr="00337806" w:rsidRDefault="00272362" w:rsidP="00337806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337806">
        <w:rPr>
          <w:b/>
          <w:sz w:val="24"/>
          <w:szCs w:val="24"/>
        </w:rPr>
        <w:tab/>
      </w:r>
      <w:r w:rsidR="00F06D92" w:rsidRPr="00337806">
        <w:rPr>
          <w:b/>
          <w:sz w:val="24"/>
          <w:szCs w:val="24"/>
        </w:rPr>
        <w:t>Место дисциплины в структуре ОПОП:</w:t>
      </w:r>
      <w:r w:rsidR="00F06D92" w:rsidRPr="00337806">
        <w:rPr>
          <w:sz w:val="24"/>
          <w:szCs w:val="24"/>
        </w:rPr>
        <w:t xml:space="preserve"> Дисциплина «Корпоративные информ</w:t>
      </w:r>
      <w:r w:rsidR="00F06D92" w:rsidRPr="00337806">
        <w:rPr>
          <w:sz w:val="24"/>
          <w:szCs w:val="24"/>
        </w:rPr>
        <w:t>а</w:t>
      </w:r>
      <w:r w:rsidR="00F06D92" w:rsidRPr="00337806">
        <w:rPr>
          <w:sz w:val="24"/>
          <w:szCs w:val="24"/>
        </w:rPr>
        <w:t>ционные системы управления» относится к вариативной части блока дисциплин по выб</w:t>
      </w:r>
      <w:r w:rsidR="00F06D92" w:rsidRPr="00337806">
        <w:rPr>
          <w:sz w:val="24"/>
          <w:szCs w:val="24"/>
        </w:rPr>
        <w:t>о</w:t>
      </w:r>
      <w:r w:rsidR="00F06D92" w:rsidRPr="00337806">
        <w:rPr>
          <w:sz w:val="24"/>
          <w:szCs w:val="24"/>
        </w:rPr>
        <w:t>ру основной профессиональной образовательной программы (ОПОП) подготовки маг</w:t>
      </w:r>
      <w:r w:rsidR="00F06D92" w:rsidRPr="00337806">
        <w:rPr>
          <w:sz w:val="24"/>
          <w:szCs w:val="24"/>
        </w:rPr>
        <w:t>и</w:t>
      </w:r>
      <w:r w:rsidR="00F06D92" w:rsidRPr="00337806">
        <w:rPr>
          <w:sz w:val="24"/>
          <w:szCs w:val="24"/>
        </w:rPr>
        <w:t xml:space="preserve">стров по профилю «Программно-технологические системы и технологии в управлении бизнес-процессами» направления </w:t>
      </w:r>
      <w:r w:rsidR="00F06D92" w:rsidRPr="00337806">
        <w:rPr>
          <w:bCs/>
          <w:sz w:val="24"/>
          <w:szCs w:val="24"/>
        </w:rPr>
        <w:t xml:space="preserve">09.04.03 «Прикладная информатика». </w:t>
      </w:r>
      <w:r w:rsidR="00F06D92" w:rsidRPr="00337806">
        <w:rPr>
          <w:sz w:val="24"/>
          <w:szCs w:val="24"/>
        </w:rPr>
        <w:t>Количество заче</w:t>
      </w:r>
      <w:r w:rsidR="00F06D92" w:rsidRPr="00337806">
        <w:rPr>
          <w:sz w:val="24"/>
          <w:szCs w:val="24"/>
        </w:rPr>
        <w:t>т</w:t>
      </w:r>
      <w:r w:rsidR="007A4D2A">
        <w:rPr>
          <w:sz w:val="24"/>
          <w:szCs w:val="24"/>
        </w:rPr>
        <w:t>ных единиц – 12</w:t>
      </w:r>
      <w:r w:rsidR="00F06D92" w:rsidRPr="00337806">
        <w:rPr>
          <w:sz w:val="24"/>
          <w:szCs w:val="24"/>
        </w:rPr>
        <w:t>.</w:t>
      </w:r>
    </w:p>
    <w:p w:rsidR="00462D3A" w:rsidRDefault="00C51F5C" w:rsidP="0033780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разделов:</w:t>
      </w:r>
      <w:r w:rsidR="00F06D92" w:rsidRPr="00337806">
        <w:rPr>
          <w:b/>
          <w:sz w:val="24"/>
          <w:szCs w:val="24"/>
        </w:rPr>
        <w:t xml:space="preserve"> </w:t>
      </w:r>
      <w:r w:rsidR="00337806" w:rsidRPr="00337806">
        <w:rPr>
          <w:sz w:val="24"/>
          <w:szCs w:val="24"/>
        </w:rPr>
        <w:t xml:space="preserve">Определение корпоративной информационной системы управления. Назначение КИСУ. Требования </w:t>
      </w:r>
      <w:proofErr w:type="gramStart"/>
      <w:r w:rsidR="00337806" w:rsidRPr="00337806">
        <w:rPr>
          <w:sz w:val="24"/>
          <w:szCs w:val="24"/>
        </w:rPr>
        <w:t>к</w:t>
      </w:r>
      <w:proofErr w:type="gramEnd"/>
      <w:r w:rsidR="00337806" w:rsidRPr="00337806">
        <w:rPr>
          <w:sz w:val="24"/>
          <w:szCs w:val="24"/>
        </w:rPr>
        <w:t xml:space="preserve"> КИСУ. Основы электронного документ</w:t>
      </w:r>
      <w:r w:rsidR="00337806" w:rsidRPr="00337806">
        <w:rPr>
          <w:sz w:val="24"/>
          <w:szCs w:val="24"/>
        </w:rPr>
        <w:t>о</w:t>
      </w:r>
      <w:r w:rsidR="00337806" w:rsidRPr="00337806">
        <w:rPr>
          <w:sz w:val="24"/>
          <w:szCs w:val="24"/>
        </w:rPr>
        <w:t>оборота. Место комплексной системы автоматизации документооборота в инфраструктуре информационной системы. Специф</w:t>
      </w:r>
      <w:r w:rsidR="00337806" w:rsidRPr="00337806">
        <w:rPr>
          <w:sz w:val="24"/>
          <w:szCs w:val="24"/>
        </w:rPr>
        <w:t>и</w:t>
      </w:r>
      <w:r w:rsidR="00337806" w:rsidRPr="00337806">
        <w:rPr>
          <w:sz w:val="24"/>
          <w:szCs w:val="24"/>
        </w:rPr>
        <w:t xml:space="preserve">ка приложений автоматизации документооборота. Необходимость платформы для автоматизации документооборота. Функции основных подсистем. Краткий обзор рынка систем электронного документооборота (СЭД). Система управления документами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>. Баз</w:t>
      </w:r>
      <w:r w:rsidR="00337806" w:rsidRPr="00337806">
        <w:rPr>
          <w:sz w:val="24"/>
          <w:szCs w:val="24"/>
        </w:rPr>
        <w:t>о</w:t>
      </w:r>
      <w:r w:rsidR="00337806" w:rsidRPr="00337806">
        <w:rPr>
          <w:sz w:val="24"/>
          <w:szCs w:val="24"/>
        </w:rPr>
        <w:t xml:space="preserve">вые возможности по управлению документами. Организация совместной работы в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 xml:space="preserve">. Установка и настройка системы управления документами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 xml:space="preserve">. Поддерживаемые платформы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>. Алгоритм установки сист</w:t>
      </w:r>
      <w:r w:rsidR="00337806" w:rsidRPr="00337806">
        <w:rPr>
          <w:sz w:val="24"/>
          <w:szCs w:val="24"/>
        </w:rPr>
        <w:t>е</w:t>
      </w:r>
      <w:r w:rsidR="00337806" w:rsidRPr="00337806">
        <w:rPr>
          <w:sz w:val="24"/>
          <w:szCs w:val="24"/>
        </w:rPr>
        <w:t xml:space="preserve">мы управления документами.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 xml:space="preserve"> на платформах </w:t>
      </w:r>
      <w:proofErr w:type="spellStart"/>
      <w:r w:rsidR="00337806" w:rsidRPr="00337806">
        <w:rPr>
          <w:sz w:val="24"/>
          <w:szCs w:val="24"/>
        </w:rPr>
        <w:t>Windows</w:t>
      </w:r>
      <w:proofErr w:type="spellEnd"/>
      <w:r w:rsidR="00337806" w:rsidRPr="00337806">
        <w:rPr>
          <w:sz w:val="24"/>
          <w:szCs w:val="24"/>
        </w:rPr>
        <w:t xml:space="preserve">, </w:t>
      </w:r>
      <w:proofErr w:type="spellStart"/>
      <w:r w:rsidR="00337806" w:rsidRPr="00337806">
        <w:rPr>
          <w:sz w:val="24"/>
          <w:szCs w:val="24"/>
        </w:rPr>
        <w:t>Unix</w:t>
      </w:r>
      <w:proofErr w:type="spellEnd"/>
      <w:r w:rsidR="00337806" w:rsidRPr="00337806">
        <w:rPr>
          <w:sz w:val="24"/>
          <w:szCs w:val="24"/>
        </w:rPr>
        <w:t xml:space="preserve">. Установка </w:t>
      </w:r>
      <w:proofErr w:type="spellStart"/>
      <w:r w:rsidR="00337806" w:rsidRPr="00337806">
        <w:rPr>
          <w:sz w:val="24"/>
          <w:szCs w:val="24"/>
        </w:rPr>
        <w:t>патчей</w:t>
      </w:r>
      <w:proofErr w:type="spellEnd"/>
      <w:r w:rsidR="00337806" w:rsidRPr="00337806">
        <w:rPr>
          <w:sz w:val="24"/>
          <w:szCs w:val="24"/>
        </w:rPr>
        <w:t xml:space="preserve"> для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>. Администриров</w:t>
      </w:r>
      <w:r w:rsidR="00337806" w:rsidRPr="00337806">
        <w:rPr>
          <w:sz w:val="24"/>
          <w:szCs w:val="24"/>
        </w:rPr>
        <w:t>а</w:t>
      </w:r>
      <w:r w:rsidR="00337806" w:rsidRPr="00337806">
        <w:rPr>
          <w:sz w:val="24"/>
          <w:szCs w:val="24"/>
        </w:rPr>
        <w:t xml:space="preserve">ние и автоматизация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 xml:space="preserve">. Базовая настройка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 xml:space="preserve">. Управление </w:t>
      </w:r>
      <w:proofErr w:type="spellStart"/>
      <w:r w:rsidR="00337806" w:rsidRPr="00337806">
        <w:rPr>
          <w:sz w:val="24"/>
          <w:szCs w:val="24"/>
        </w:rPr>
        <w:t>оргструктурой</w:t>
      </w:r>
      <w:proofErr w:type="spellEnd"/>
      <w:r w:rsidR="00337806" w:rsidRPr="00337806">
        <w:rPr>
          <w:sz w:val="24"/>
          <w:szCs w:val="24"/>
        </w:rPr>
        <w:t>. Конфигурирование и управление информационными ресу</w:t>
      </w:r>
      <w:r w:rsidR="00337806" w:rsidRPr="00337806">
        <w:rPr>
          <w:sz w:val="24"/>
          <w:szCs w:val="24"/>
        </w:rPr>
        <w:t>р</w:t>
      </w:r>
      <w:r w:rsidR="00337806" w:rsidRPr="00337806">
        <w:rPr>
          <w:sz w:val="24"/>
          <w:szCs w:val="24"/>
        </w:rPr>
        <w:t xml:space="preserve">сами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>. Администрир</w:t>
      </w:r>
      <w:r w:rsidR="00337806" w:rsidRPr="00337806">
        <w:rPr>
          <w:sz w:val="24"/>
          <w:szCs w:val="24"/>
        </w:rPr>
        <w:t>о</w:t>
      </w:r>
      <w:r w:rsidR="00337806" w:rsidRPr="00337806">
        <w:rPr>
          <w:sz w:val="24"/>
          <w:szCs w:val="24"/>
        </w:rPr>
        <w:t xml:space="preserve">вание бизнес-процессов. Основы работы со справочниками. Настройка реестров документов. Управление и настройка внешнего вида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 xml:space="preserve">. Настройка </w:t>
      </w:r>
      <w:proofErr w:type="spellStart"/>
      <w:r w:rsidR="00337806" w:rsidRPr="00337806">
        <w:rPr>
          <w:sz w:val="24"/>
          <w:szCs w:val="24"/>
        </w:rPr>
        <w:t>дашлетов</w:t>
      </w:r>
      <w:proofErr w:type="spellEnd"/>
      <w:r w:rsidR="00337806" w:rsidRPr="00337806">
        <w:rPr>
          <w:sz w:val="24"/>
          <w:szCs w:val="24"/>
        </w:rPr>
        <w:t xml:space="preserve">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 xml:space="preserve">. Настройка меню навигации. Управление </w:t>
      </w:r>
      <w:proofErr w:type="spellStart"/>
      <w:r w:rsidR="00337806" w:rsidRPr="00337806">
        <w:rPr>
          <w:sz w:val="24"/>
          <w:szCs w:val="24"/>
        </w:rPr>
        <w:t>предпросмотром</w:t>
      </w:r>
      <w:proofErr w:type="spellEnd"/>
      <w:r w:rsidR="00337806" w:rsidRPr="00337806">
        <w:rPr>
          <w:sz w:val="24"/>
          <w:szCs w:val="24"/>
        </w:rPr>
        <w:t xml:space="preserve"> документа. Настройка поиска </w:t>
      </w:r>
      <w:proofErr w:type="spellStart"/>
      <w:r w:rsidR="00337806" w:rsidRPr="00337806">
        <w:rPr>
          <w:sz w:val="24"/>
          <w:szCs w:val="24"/>
        </w:rPr>
        <w:t>Alfresco</w:t>
      </w:r>
      <w:proofErr w:type="spellEnd"/>
      <w:r w:rsidR="00337806" w:rsidRPr="00337806">
        <w:rPr>
          <w:sz w:val="24"/>
          <w:szCs w:val="24"/>
        </w:rPr>
        <w:t xml:space="preserve">. Поисковые движки </w:t>
      </w:r>
      <w:proofErr w:type="spellStart"/>
      <w:r w:rsidR="00337806" w:rsidRPr="00337806">
        <w:rPr>
          <w:sz w:val="24"/>
          <w:szCs w:val="24"/>
        </w:rPr>
        <w:t>Lucene</w:t>
      </w:r>
      <w:proofErr w:type="spellEnd"/>
      <w:r w:rsidR="00337806" w:rsidRPr="00337806">
        <w:rPr>
          <w:sz w:val="24"/>
          <w:szCs w:val="24"/>
        </w:rPr>
        <w:t xml:space="preserve">, </w:t>
      </w:r>
      <w:proofErr w:type="spellStart"/>
      <w:r w:rsidR="00337806" w:rsidRPr="00337806">
        <w:rPr>
          <w:sz w:val="24"/>
          <w:szCs w:val="24"/>
        </w:rPr>
        <w:t>Solr</w:t>
      </w:r>
      <w:proofErr w:type="spellEnd"/>
      <w:r w:rsidR="00337806" w:rsidRPr="00337806">
        <w:rPr>
          <w:sz w:val="24"/>
          <w:szCs w:val="24"/>
        </w:rPr>
        <w:t xml:space="preserve">. Ранжированный поиск. Множество типов запросов: запрос фразы, wildcard-запросы (уточнение запроса с помощью операндов), поиск интервалов и т. д.  Введение в </w:t>
      </w:r>
      <w:bookmarkStart w:id="3" w:name="OLE_LINK281"/>
      <w:bookmarkStart w:id="4" w:name="OLE_LINK282"/>
      <w:bookmarkStart w:id="5" w:name="OLE_LINK283"/>
      <w:r w:rsidR="00337806" w:rsidRPr="00337806">
        <w:rPr>
          <w:sz w:val="24"/>
          <w:szCs w:val="24"/>
        </w:rPr>
        <w:t xml:space="preserve">бизнес-аналитику </w:t>
      </w:r>
      <w:bookmarkEnd w:id="3"/>
      <w:bookmarkEnd w:id="4"/>
      <w:bookmarkEnd w:id="5"/>
      <w:r w:rsidR="00337806" w:rsidRPr="00337806">
        <w:rPr>
          <w:sz w:val="24"/>
          <w:szCs w:val="24"/>
        </w:rPr>
        <w:t>и моделир</w:t>
      </w:r>
      <w:r w:rsidR="00337806" w:rsidRPr="00337806">
        <w:rPr>
          <w:sz w:val="24"/>
          <w:szCs w:val="24"/>
        </w:rPr>
        <w:t>о</w:t>
      </w:r>
      <w:r w:rsidR="00337806" w:rsidRPr="00337806">
        <w:rPr>
          <w:sz w:val="24"/>
          <w:szCs w:val="24"/>
        </w:rPr>
        <w:t xml:space="preserve">вание данных. </w:t>
      </w:r>
      <w:proofErr w:type="spellStart"/>
      <w:r w:rsidR="00337806" w:rsidRPr="00337806">
        <w:rPr>
          <w:sz w:val="24"/>
          <w:szCs w:val="24"/>
        </w:rPr>
        <w:t>Арихтектура</w:t>
      </w:r>
      <w:proofErr w:type="spellEnd"/>
      <w:r w:rsidR="00337806" w:rsidRPr="00337806">
        <w:rPr>
          <w:sz w:val="24"/>
          <w:szCs w:val="24"/>
        </w:rPr>
        <w:t xml:space="preserve"> приложений </w:t>
      </w:r>
      <w:proofErr w:type="spellStart"/>
      <w:r w:rsidR="00337806" w:rsidRPr="00337806">
        <w:rPr>
          <w:sz w:val="24"/>
          <w:szCs w:val="24"/>
        </w:rPr>
        <w:t>Business</w:t>
      </w:r>
      <w:proofErr w:type="spellEnd"/>
      <w:r w:rsidR="00337806" w:rsidRPr="00337806">
        <w:rPr>
          <w:sz w:val="24"/>
          <w:szCs w:val="24"/>
        </w:rPr>
        <w:t xml:space="preserve"> </w:t>
      </w:r>
      <w:proofErr w:type="spellStart"/>
      <w:r w:rsidR="00337806" w:rsidRPr="00337806">
        <w:rPr>
          <w:sz w:val="24"/>
          <w:szCs w:val="24"/>
        </w:rPr>
        <w:t>Intelligence</w:t>
      </w:r>
      <w:proofErr w:type="spellEnd"/>
      <w:r w:rsidR="00337806" w:rsidRPr="00337806">
        <w:rPr>
          <w:sz w:val="24"/>
          <w:szCs w:val="24"/>
        </w:rPr>
        <w:t xml:space="preserve">. Возможности приложений </w:t>
      </w:r>
      <w:proofErr w:type="gramStart"/>
      <w:r w:rsidR="00337806" w:rsidRPr="00337806">
        <w:rPr>
          <w:sz w:val="24"/>
          <w:szCs w:val="24"/>
        </w:rPr>
        <w:t>бизнес-аналитики</w:t>
      </w:r>
      <w:proofErr w:type="gramEnd"/>
      <w:r w:rsidR="00337806" w:rsidRPr="00337806">
        <w:rPr>
          <w:sz w:val="24"/>
          <w:szCs w:val="24"/>
        </w:rPr>
        <w:t xml:space="preserve">. Правила Кодда. Типы OLAP. </w:t>
      </w:r>
      <w:bookmarkStart w:id="6" w:name="OLE_LINK3"/>
      <w:bookmarkStart w:id="7" w:name="OLE_LINK4"/>
      <w:bookmarkStart w:id="8" w:name="OLE_LINK5"/>
      <w:bookmarkStart w:id="9" w:name="OLE_LINK6"/>
      <w:bookmarkStart w:id="10" w:name="OLE_LINK7"/>
      <w:bookmarkStart w:id="11" w:name="OLE_LINK8"/>
      <w:bookmarkStart w:id="12" w:name="OLE_LINK9"/>
      <w:bookmarkStart w:id="13" w:name="OLE_LINK10"/>
      <w:bookmarkStart w:id="14" w:name="OLE_LINK11"/>
      <w:r w:rsidR="00337806" w:rsidRPr="00337806">
        <w:rPr>
          <w:sz w:val="24"/>
          <w:szCs w:val="24"/>
        </w:rPr>
        <w:t xml:space="preserve">Знакомство </w:t>
      </w:r>
      <w:proofErr w:type="gramStart"/>
      <w:r w:rsidR="00337806" w:rsidRPr="00337806">
        <w:rPr>
          <w:sz w:val="24"/>
          <w:szCs w:val="24"/>
        </w:rPr>
        <w:t>с</w:t>
      </w:r>
      <w:proofErr w:type="gramEnd"/>
      <w:r w:rsidR="00337806" w:rsidRPr="00337806">
        <w:rPr>
          <w:sz w:val="24"/>
          <w:szCs w:val="24"/>
        </w:rPr>
        <w:t xml:space="preserve"> ПО для бизнес-анализа </w:t>
      </w:r>
      <w:proofErr w:type="spellStart"/>
      <w:r w:rsidR="00337806" w:rsidRPr="00337806">
        <w:rPr>
          <w:sz w:val="24"/>
          <w:szCs w:val="24"/>
        </w:rPr>
        <w:t>Pentaho</w:t>
      </w:r>
      <w:proofErr w:type="spellEnd"/>
      <w:r w:rsidR="00337806" w:rsidRPr="00337806">
        <w:rPr>
          <w:sz w:val="24"/>
          <w:szCs w:val="24"/>
        </w:rPr>
        <w:t xml:space="preserve"> BI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337806" w:rsidRPr="00337806">
        <w:rPr>
          <w:sz w:val="24"/>
          <w:szCs w:val="24"/>
        </w:rPr>
        <w:t xml:space="preserve">. </w:t>
      </w:r>
      <w:bookmarkStart w:id="15" w:name="OLE_LINK1"/>
      <w:bookmarkStart w:id="16" w:name="OLE_LINK2"/>
      <w:r w:rsidR="00337806" w:rsidRPr="00337806">
        <w:rPr>
          <w:sz w:val="24"/>
          <w:szCs w:val="24"/>
        </w:rPr>
        <w:t>Многомерная агрегация и разм</w:t>
      </w:r>
      <w:r w:rsidR="00337806" w:rsidRPr="00337806">
        <w:rPr>
          <w:sz w:val="24"/>
          <w:szCs w:val="24"/>
        </w:rPr>
        <w:t>е</w:t>
      </w:r>
      <w:r w:rsidR="00337806" w:rsidRPr="00337806">
        <w:rPr>
          <w:sz w:val="24"/>
          <w:szCs w:val="24"/>
        </w:rPr>
        <w:t>щение данных в хранилища. Аналитическая обработка в реальном времени (OLAP). Введение в визуализацию данных. Визу</w:t>
      </w:r>
      <w:r w:rsidR="00337806" w:rsidRPr="00337806">
        <w:rPr>
          <w:sz w:val="24"/>
          <w:szCs w:val="24"/>
        </w:rPr>
        <w:t>а</w:t>
      </w:r>
      <w:r w:rsidR="00337806" w:rsidRPr="00337806">
        <w:rPr>
          <w:sz w:val="24"/>
          <w:szCs w:val="24"/>
        </w:rPr>
        <w:t>лизаторы общего назначения. OLAP-анализ.</w:t>
      </w:r>
      <w:bookmarkEnd w:id="15"/>
      <w:bookmarkEnd w:id="16"/>
    </w:p>
    <w:p w:rsidR="002F372D" w:rsidRDefault="002F372D" w:rsidP="003038DD">
      <w:pPr>
        <w:spacing w:before="120" w:after="120"/>
        <w:jc w:val="center"/>
        <w:outlineLvl w:val="0"/>
        <w:rPr>
          <w:b/>
          <w:sz w:val="24"/>
          <w:szCs w:val="24"/>
        </w:rPr>
      </w:pPr>
    </w:p>
    <w:p w:rsidR="002F372D" w:rsidRDefault="002F372D" w:rsidP="003038DD">
      <w:pPr>
        <w:spacing w:before="120" w:after="120"/>
        <w:jc w:val="center"/>
        <w:outlineLvl w:val="0"/>
        <w:rPr>
          <w:b/>
          <w:sz w:val="24"/>
          <w:szCs w:val="24"/>
        </w:rPr>
      </w:pPr>
    </w:p>
    <w:p w:rsidR="003038DD" w:rsidRDefault="001E3D43" w:rsidP="003038DD">
      <w:pPr>
        <w:spacing w:before="120"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038DD" w:rsidRPr="00F53E1F">
        <w:rPr>
          <w:b/>
          <w:sz w:val="24"/>
          <w:szCs w:val="24"/>
        </w:rPr>
        <w:lastRenderedPageBreak/>
        <w:t>Аннотация дисциплины</w:t>
      </w:r>
      <w:r w:rsidR="003038DD" w:rsidRPr="007270B1">
        <w:rPr>
          <w:b/>
          <w:sz w:val="24"/>
          <w:szCs w:val="24"/>
        </w:rPr>
        <w:t xml:space="preserve"> </w:t>
      </w:r>
    </w:p>
    <w:p w:rsidR="003038DD" w:rsidRPr="003A093E" w:rsidRDefault="003038DD" w:rsidP="003038D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Методология создания и внедрения корпоративных информационных систем </w:t>
      </w:r>
      <w:r w:rsidRPr="00BF5745">
        <w:rPr>
          <w:b/>
          <w:i/>
          <w:sz w:val="24"/>
          <w:szCs w:val="24"/>
        </w:rPr>
        <w:t>–</w:t>
      </w:r>
      <w:r w:rsidRPr="003A093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Б</w:t>
      </w:r>
      <w:proofErr w:type="gramStart"/>
      <w:r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</w:t>
      </w:r>
      <w:r w:rsidRPr="003A093E">
        <w:rPr>
          <w:b/>
          <w:i/>
          <w:sz w:val="24"/>
          <w:szCs w:val="24"/>
        </w:rPr>
        <w:t>Д</w:t>
      </w:r>
      <w:r w:rsidR="007A4D2A">
        <w:rPr>
          <w:b/>
          <w:i/>
          <w:sz w:val="24"/>
          <w:szCs w:val="24"/>
        </w:rPr>
        <w:t>В.2</w:t>
      </w:r>
      <w:r>
        <w:rPr>
          <w:b/>
          <w:i/>
          <w:sz w:val="24"/>
          <w:szCs w:val="24"/>
        </w:rPr>
        <w:t>.2</w:t>
      </w:r>
    </w:p>
    <w:p w:rsidR="003038DD" w:rsidRPr="00160652" w:rsidRDefault="003038DD" w:rsidP="003038DD">
      <w:pPr>
        <w:spacing w:before="120"/>
        <w:ind w:firstLine="567"/>
        <w:jc w:val="both"/>
        <w:rPr>
          <w:sz w:val="24"/>
          <w:szCs w:val="24"/>
        </w:rPr>
      </w:pPr>
      <w:r w:rsidRPr="0043477B">
        <w:rPr>
          <w:b/>
          <w:sz w:val="24"/>
          <w:szCs w:val="24"/>
        </w:rPr>
        <w:t>Цель дисциплины:</w:t>
      </w:r>
      <w:r w:rsidRPr="0043477B">
        <w:rPr>
          <w:b/>
          <w:i/>
          <w:sz w:val="24"/>
          <w:szCs w:val="24"/>
        </w:rPr>
        <w:t xml:space="preserve"> </w:t>
      </w:r>
      <w:r w:rsidRPr="0043477B">
        <w:rPr>
          <w:sz w:val="24"/>
          <w:szCs w:val="24"/>
        </w:rPr>
        <w:t xml:space="preserve"> </w:t>
      </w:r>
      <w:r w:rsidRPr="00160652">
        <w:rPr>
          <w:sz w:val="24"/>
          <w:szCs w:val="24"/>
        </w:rPr>
        <w:t xml:space="preserve">изучение  </w:t>
      </w:r>
      <w:r w:rsidR="003F795B" w:rsidRPr="00160652">
        <w:rPr>
          <w:sz w:val="24"/>
          <w:szCs w:val="24"/>
        </w:rPr>
        <w:t>методологии создания и внедрения корпоративных информационных систем.</w:t>
      </w:r>
    </w:p>
    <w:p w:rsidR="003038DD" w:rsidRPr="002B5FFA" w:rsidRDefault="003038DD" w:rsidP="003038DD">
      <w:pPr>
        <w:tabs>
          <w:tab w:val="left" w:pos="708"/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2B5FFA">
        <w:rPr>
          <w:b/>
          <w:sz w:val="24"/>
          <w:szCs w:val="24"/>
        </w:rPr>
        <w:t>Место дисциплины в структуре ОПОП:</w:t>
      </w:r>
      <w:r w:rsidRPr="002B5FFA">
        <w:rPr>
          <w:sz w:val="24"/>
          <w:szCs w:val="24"/>
        </w:rPr>
        <w:t xml:space="preserve"> </w:t>
      </w:r>
      <w:r w:rsidRPr="00E4168D">
        <w:rPr>
          <w:sz w:val="24"/>
          <w:szCs w:val="24"/>
        </w:rPr>
        <w:t xml:space="preserve">Дисциплина </w:t>
      </w:r>
      <w:r w:rsidRPr="003038DD">
        <w:rPr>
          <w:sz w:val="24"/>
          <w:szCs w:val="24"/>
        </w:rPr>
        <w:t>«Методология создания и внедрения корпоративных информационных систем</w:t>
      </w:r>
      <w:r w:rsidRPr="003A093E">
        <w:rPr>
          <w:sz w:val="24"/>
          <w:szCs w:val="24"/>
        </w:rPr>
        <w:t>»</w:t>
      </w:r>
      <w:r>
        <w:rPr>
          <w:sz w:val="24"/>
          <w:szCs w:val="24"/>
        </w:rPr>
        <w:t xml:space="preserve"> относится </w:t>
      </w:r>
      <w:r w:rsidRPr="00590999">
        <w:rPr>
          <w:sz w:val="24"/>
          <w:szCs w:val="24"/>
        </w:rPr>
        <w:t xml:space="preserve">к вариативной части </w:t>
      </w:r>
      <w:r w:rsidRPr="002B5FFA">
        <w:rPr>
          <w:sz w:val="24"/>
          <w:szCs w:val="24"/>
        </w:rPr>
        <w:t>бл</w:t>
      </w:r>
      <w:r w:rsidRPr="002B5FFA">
        <w:rPr>
          <w:sz w:val="24"/>
          <w:szCs w:val="24"/>
        </w:rPr>
        <w:t>о</w:t>
      </w:r>
      <w:r w:rsidRPr="002B5FFA">
        <w:rPr>
          <w:sz w:val="24"/>
          <w:szCs w:val="24"/>
        </w:rPr>
        <w:t>ка</w:t>
      </w:r>
      <w:r w:rsidRPr="00EB4C13">
        <w:rPr>
          <w:sz w:val="24"/>
          <w:szCs w:val="24"/>
        </w:rPr>
        <w:t xml:space="preserve"> </w:t>
      </w:r>
      <w:r w:rsidRPr="002B5FFA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по выбору</w:t>
      </w:r>
      <w:r w:rsidRPr="002B5FFA">
        <w:rPr>
          <w:sz w:val="24"/>
          <w:szCs w:val="24"/>
        </w:rPr>
        <w:t xml:space="preserve"> основной профессиональной образовательной программы (ОПОП) подготовки магистров по профилю «Программно-технологические системы и технологии в управлении бизнес-процессами» направления </w:t>
      </w:r>
      <w:r w:rsidRPr="002B5FFA">
        <w:rPr>
          <w:bCs/>
          <w:sz w:val="24"/>
          <w:szCs w:val="24"/>
        </w:rPr>
        <w:t>09.04.03 «Прикладная инфо</w:t>
      </w:r>
      <w:r w:rsidRPr="002B5FFA">
        <w:rPr>
          <w:bCs/>
          <w:sz w:val="24"/>
          <w:szCs w:val="24"/>
        </w:rPr>
        <w:t>р</w:t>
      </w:r>
      <w:r w:rsidRPr="002B5FFA">
        <w:rPr>
          <w:bCs/>
          <w:sz w:val="24"/>
          <w:szCs w:val="24"/>
        </w:rPr>
        <w:t xml:space="preserve">матика». </w:t>
      </w:r>
      <w:r w:rsidRPr="002B5FFA">
        <w:rPr>
          <w:sz w:val="24"/>
          <w:szCs w:val="24"/>
        </w:rPr>
        <w:t>Количество заче</w:t>
      </w:r>
      <w:r w:rsidRPr="002B5FFA">
        <w:rPr>
          <w:sz w:val="24"/>
          <w:szCs w:val="24"/>
        </w:rPr>
        <w:t>т</w:t>
      </w:r>
      <w:r w:rsidRPr="002B5FFA">
        <w:rPr>
          <w:sz w:val="24"/>
          <w:szCs w:val="24"/>
        </w:rPr>
        <w:t xml:space="preserve">ных единиц – </w:t>
      </w:r>
      <w:r w:rsidR="007A4D2A">
        <w:rPr>
          <w:sz w:val="24"/>
          <w:szCs w:val="24"/>
        </w:rPr>
        <w:t>12</w:t>
      </w:r>
      <w:r w:rsidRPr="002B5FFA">
        <w:rPr>
          <w:sz w:val="24"/>
          <w:szCs w:val="24"/>
        </w:rPr>
        <w:t>.</w:t>
      </w:r>
    </w:p>
    <w:p w:rsidR="00160652" w:rsidRDefault="00C51F5C" w:rsidP="0016065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разделов:</w:t>
      </w:r>
      <w:r w:rsidR="003038DD" w:rsidRPr="000848E8">
        <w:rPr>
          <w:b/>
          <w:sz w:val="24"/>
          <w:szCs w:val="24"/>
        </w:rPr>
        <w:t xml:space="preserve"> </w:t>
      </w:r>
      <w:r w:rsidR="00160652" w:rsidRPr="00305840">
        <w:rPr>
          <w:sz w:val="24"/>
          <w:szCs w:val="24"/>
        </w:rPr>
        <w:t>Архитектура</w:t>
      </w:r>
      <w:r w:rsidR="00160652" w:rsidRPr="00160652">
        <w:rPr>
          <w:sz w:val="24"/>
          <w:szCs w:val="24"/>
        </w:rPr>
        <w:t xml:space="preserve"> </w:t>
      </w:r>
      <w:r w:rsidR="00160652" w:rsidRPr="003038DD">
        <w:rPr>
          <w:sz w:val="24"/>
          <w:szCs w:val="24"/>
        </w:rPr>
        <w:t>корпоративных</w:t>
      </w:r>
      <w:r w:rsidR="00160652" w:rsidRPr="00305840">
        <w:rPr>
          <w:sz w:val="24"/>
          <w:szCs w:val="24"/>
        </w:rPr>
        <w:t xml:space="preserve"> информационных систем</w:t>
      </w:r>
      <w:r w:rsidR="00160652">
        <w:rPr>
          <w:sz w:val="24"/>
          <w:szCs w:val="24"/>
        </w:rPr>
        <w:t xml:space="preserve">. </w:t>
      </w:r>
      <w:r w:rsidR="00160652" w:rsidRPr="00305840">
        <w:rPr>
          <w:sz w:val="24"/>
          <w:szCs w:val="24"/>
        </w:rPr>
        <w:t>М</w:t>
      </w:r>
      <w:r w:rsidR="00160652" w:rsidRPr="00305840">
        <w:rPr>
          <w:sz w:val="24"/>
          <w:szCs w:val="24"/>
        </w:rPr>
        <w:t>е</w:t>
      </w:r>
      <w:r w:rsidR="00160652" w:rsidRPr="00305840">
        <w:rPr>
          <w:sz w:val="24"/>
          <w:szCs w:val="24"/>
        </w:rPr>
        <w:t>тодол</w:t>
      </w:r>
      <w:r w:rsidR="00160652" w:rsidRPr="00305840">
        <w:rPr>
          <w:sz w:val="24"/>
          <w:szCs w:val="24"/>
        </w:rPr>
        <w:t>о</w:t>
      </w:r>
      <w:r w:rsidR="00160652" w:rsidRPr="00305840">
        <w:rPr>
          <w:sz w:val="24"/>
          <w:szCs w:val="24"/>
        </w:rPr>
        <w:t>гические и технологические основы проектирования ИС Методология и технология кано</w:t>
      </w:r>
      <w:r w:rsidR="00160652">
        <w:rPr>
          <w:sz w:val="24"/>
          <w:szCs w:val="24"/>
        </w:rPr>
        <w:t>нического проектирования</w:t>
      </w:r>
      <w:r w:rsidR="00160652" w:rsidRPr="00305840">
        <w:rPr>
          <w:sz w:val="24"/>
          <w:szCs w:val="24"/>
        </w:rPr>
        <w:t xml:space="preserve">  Методология и технология проектирования классифик</w:t>
      </w:r>
      <w:r w:rsidR="00160652" w:rsidRPr="00305840">
        <w:rPr>
          <w:sz w:val="24"/>
          <w:szCs w:val="24"/>
        </w:rPr>
        <w:t>а</w:t>
      </w:r>
      <w:r w:rsidR="00160652" w:rsidRPr="00305840">
        <w:rPr>
          <w:sz w:val="24"/>
          <w:szCs w:val="24"/>
        </w:rPr>
        <w:t>торов технико-экономической информации Методология и технология проектиров</w:t>
      </w:r>
      <w:r w:rsidR="00160652" w:rsidRPr="00305840">
        <w:rPr>
          <w:sz w:val="24"/>
          <w:szCs w:val="24"/>
        </w:rPr>
        <w:t>а</w:t>
      </w:r>
      <w:r w:rsidR="00160652" w:rsidRPr="00305840">
        <w:rPr>
          <w:sz w:val="24"/>
          <w:szCs w:val="24"/>
        </w:rPr>
        <w:t>ния системы экономической документации</w:t>
      </w:r>
      <w:r w:rsidR="00160652">
        <w:rPr>
          <w:sz w:val="24"/>
          <w:szCs w:val="24"/>
        </w:rPr>
        <w:t xml:space="preserve">. </w:t>
      </w:r>
      <w:r w:rsidR="00160652" w:rsidRPr="00305840">
        <w:rPr>
          <w:sz w:val="24"/>
          <w:szCs w:val="24"/>
        </w:rPr>
        <w:t>Методология и технология проектирования и</w:t>
      </w:r>
      <w:r w:rsidR="00160652" w:rsidRPr="00305840">
        <w:rPr>
          <w:sz w:val="24"/>
          <w:szCs w:val="24"/>
        </w:rPr>
        <w:t>н</w:t>
      </w:r>
      <w:r w:rsidR="00160652" w:rsidRPr="00305840">
        <w:rPr>
          <w:sz w:val="24"/>
          <w:szCs w:val="24"/>
        </w:rPr>
        <w:t>формационного обеспечения систем</w:t>
      </w:r>
      <w:r w:rsidR="00160652">
        <w:rPr>
          <w:sz w:val="24"/>
          <w:szCs w:val="24"/>
        </w:rPr>
        <w:t>.</w:t>
      </w:r>
      <w:r w:rsidR="00160652" w:rsidRPr="00305840">
        <w:rPr>
          <w:sz w:val="24"/>
          <w:szCs w:val="24"/>
        </w:rPr>
        <w:t xml:space="preserve">  Методология и технология проектирования техн</w:t>
      </w:r>
      <w:r w:rsidR="00160652" w:rsidRPr="00305840">
        <w:rPr>
          <w:sz w:val="24"/>
          <w:szCs w:val="24"/>
        </w:rPr>
        <w:t>о</w:t>
      </w:r>
      <w:r w:rsidR="00160652" w:rsidRPr="00305840">
        <w:rPr>
          <w:sz w:val="24"/>
          <w:szCs w:val="24"/>
        </w:rPr>
        <w:t>логических процессов обработки экономической информации в локальных экономич</w:t>
      </w:r>
      <w:r w:rsidR="00160652" w:rsidRPr="00305840">
        <w:rPr>
          <w:sz w:val="24"/>
          <w:szCs w:val="24"/>
        </w:rPr>
        <w:t>е</w:t>
      </w:r>
      <w:r w:rsidR="00160652" w:rsidRPr="00305840">
        <w:rPr>
          <w:sz w:val="24"/>
          <w:szCs w:val="24"/>
        </w:rPr>
        <w:t>ских информационных системах</w:t>
      </w:r>
      <w:r w:rsidR="00160652">
        <w:rPr>
          <w:sz w:val="24"/>
          <w:szCs w:val="24"/>
        </w:rPr>
        <w:t xml:space="preserve">. </w:t>
      </w:r>
      <w:r w:rsidR="00160652" w:rsidRPr="00305840">
        <w:rPr>
          <w:sz w:val="24"/>
          <w:szCs w:val="24"/>
        </w:rPr>
        <w:t>Реинжиниринг бизнес-процессов и проектирование корпор</w:t>
      </w:r>
      <w:r w:rsidR="00160652" w:rsidRPr="00305840">
        <w:rPr>
          <w:sz w:val="24"/>
          <w:szCs w:val="24"/>
        </w:rPr>
        <w:t>а</w:t>
      </w:r>
      <w:r w:rsidR="00160652" w:rsidRPr="00305840">
        <w:rPr>
          <w:sz w:val="24"/>
          <w:szCs w:val="24"/>
        </w:rPr>
        <w:t xml:space="preserve">тивной информационной системы </w:t>
      </w:r>
      <w:r w:rsidR="00160652">
        <w:rPr>
          <w:sz w:val="24"/>
          <w:szCs w:val="24"/>
        </w:rPr>
        <w:t xml:space="preserve"> </w:t>
      </w:r>
      <w:r w:rsidR="00160652" w:rsidRPr="00305840">
        <w:rPr>
          <w:sz w:val="24"/>
          <w:szCs w:val="24"/>
        </w:rPr>
        <w:t xml:space="preserve"> Методология и технология проектирования кл</w:t>
      </w:r>
      <w:r w:rsidR="00160652" w:rsidRPr="00305840">
        <w:rPr>
          <w:sz w:val="24"/>
          <w:szCs w:val="24"/>
        </w:rPr>
        <w:t>и</w:t>
      </w:r>
      <w:r w:rsidR="00160652" w:rsidRPr="00305840">
        <w:rPr>
          <w:sz w:val="24"/>
          <w:szCs w:val="24"/>
        </w:rPr>
        <w:t>ент-серверных корпоративных информационных систем</w:t>
      </w:r>
      <w:r w:rsidR="00160652">
        <w:rPr>
          <w:sz w:val="24"/>
          <w:szCs w:val="24"/>
        </w:rPr>
        <w:t xml:space="preserve">. </w:t>
      </w:r>
      <w:r w:rsidR="00160652" w:rsidRPr="00305840">
        <w:rPr>
          <w:sz w:val="24"/>
          <w:szCs w:val="24"/>
        </w:rPr>
        <w:t xml:space="preserve"> Автоматизированное проектиров</w:t>
      </w:r>
      <w:r w:rsidR="00160652" w:rsidRPr="00305840">
        <w:rPr>
          <w:sz w:val="24"/>
          <w:szCs w:val="24"/>
        </w:rPr>
        <w:t>а</w:t>
      </w:r>
      <w:r w:rsidR="00160652">
        <w:rPr>
          <w:sz w:val="24"/>
          <w:szCs w:val="24"/>
        </w:rPr>
        <w:t xml:space="preserve">ние </w:t>
      </w:r>
      <w:r w:rsidR="00160652" w:rsidRPr="00305840">
        <w:rPr>
          <w:sz w:val="24"/>
          <w:szCs w:val="24"/>
        </w:rPr>
        <w:t>корпоративных информационных систем</w:t>
      </w:r>
      <w:r w:rsidR="00160652">
        <w:rPr>
          <w:sz w:val="24"/>
          <w:szCs w:val="24"/>
        </w:rPr>
        <w:t>.</w:t>
      </w:r>
    </w:p>
    <w:p w:rsidR="008272C2" w:rsidRPr="007270B1" w:rsidRDefault="009E12AE" w:rsidP="009E12AE">
      <w:pPr>
        <w:spacing w:before="120" w:after="120"/>
        <w:ind w:firstLine="567"/>
        <w:jc w:val="center"/>
        <w:outlineLvl w:val="0"/>
        <w:rPr>
          <w:sz w:val="24"/>
          <w:szCs w:val="24"/>
        </w:rPr>
      </w:pPr>
      <w:r w:rsidRPr="007270B1">
        <w:rPr>
          <w:sz w:val="24"/>
          <w:szCs w:val="24"/>
        </w:rPr>
        <w:t xml:space="preserve"> </w:t>
      </w:r>
    </w:p>
    <w:p w:rsidR="008272C2" w:rsidRPr="007270B1" w:rsidRDefault="008272C2" w:rsidP="008272C2">
      <w:pPr>
        <w:tabs>
          <w:tab w:val="left" w:pos="3000"/>
        </w:tabs>
        <w:ind w:firstLine="708"/>
        <w:jc w:val="both"/>
        <w:rPr>
          <w:sz w:val="24"/>
          <w:szCs w:val="24"/>
        </w:rPr>
      </w:pPr>
    </w:p>
    <w:sectPr w:rsidR="008272C2" w:rsidRPr="007270B1" w:rsidSect="00854DFF">
      <w:headerReference w:type="default" r:id="rId8"/>
      <w:headerReference w:type="firs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9C" w:rsidRDefault="00D2119C" w:rsidP="009E12AE">
      <w:r>
        <w:separator/>
      </w:r>
    </w:p>
  </w:endnote>
  <w:endnote w:type="continuationSeparator" w:id="0">
    <w:p w:rsidR="00D2119C" w:rsidRDefault="00D2119C" w:rsidP="009E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9C" w:rsidRDefault="00D2119C" w:rsidP="009E12AE">
      <w:r>
        <w:separator/>
      </w:r>
    </w:p>
  </w:footnote>
  <w:footnote w:type="continuationSeparator" w:id="0">
    <w:p w:rsidR="00D2119C" w:rsidRDefault="00D2119C" w:rsidP="009E1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687458"/>
      <w:docPartObj>
        <w:docPartGallery w:val="Page Numbers (Top of Page)"/>
        <w:docPartUnique/>
      </w:docPartObj>
    </w:sdtPr>
    <w:sdtContent>
      <w:p w:rsidR="00854DFF" w:rsidRDefault="00854DF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03A">
          <w:rPr>
            <w:noProof/>
          </w:rPr>
          <w:t>2</w:t>
        </w:r>
        <w:r>
          <w:fldChar w:fldCharType="end"/>
        </w:r>
      </w:p>
    </w:sdtContent>
  </w:sdt>
  <w:p w:rsidR="00854DFF" w:rsidRDefault="00854D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FF" w:rsidRDefault="00854DFF">
    <w:pPr>
      <w:pStyle w:val="a8"/>
      <w:rPr>
        <w:lang w:val="en-US"/>
      </w:rPr>
    </w:pPr>
  </w:p>
  <w:p w:rsidR="00854DFF" w:rsidRPr="00854DFF" w:rsidRDefault="00854DFF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503"/>
    <w:multiLevelType w:val="hybridMultilevel"/>
    <w:tmpl w:val="08064E06"/>
    <w:lvl w:ilvl="0" w:tplc="7FC655EA">
      <w:start w:val="1"/>
      <w:numFmt w:val="bullet"/>
      <w:lvlText w:val=""/>
      <w:lvlJc w:val="left"/>
      <w:pPr>
        <w:tabs>
          <w:tab w:val="num" w:pos="788"/>
        </w:tabs>
        <w:ind w:left="788" w:hanging="363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B8"/>
    <w:rsid w:val="00070247"/>
    <w:rsid w:val="000848E8"/>
    <w:rsid w:val="0009093F"/>
    <w:rsid w:val="00094154"/>
    <w:rsid w:val="000A0080"/>
    <w:rsid w:val="000A0EA5"/>
    <w:rsid w:val="000A3145"/>
    <w:rsid w:val="000C45E3"/>
    <w:rsid w:val="000D5E2F"/>
    <w:rsid w:val="00160652"/>
    <w:rsid w:val="00187B65"/>
    <w:rsid w:val="001E3D43"/>
    <w:rsid w:val="00213131"/>
    <w:rsid w:val="002362BD"/>
    <w:rsid w:val="00272362"/>
    <w:rsid w:val="002805A3"/>
    <w:rsid w:val="002A0B33"/>
    <w:rsid w:val="002A55AA"/>
    <w:rsid w:val="002B5FFA"/>
    <w:rsid w:val="002D0A45"/>
    <w:rsid w:val="002D7207"/>
    <w:rsid w:val="002F372D"/>
    <w:rsid w:val="003038DD"/>
    <w:rsid w:val="00337806"/>
    <w:rsid w:val="00352C1C"/>
    <w:rsid w:val="003804F7"/>
    <w:rsid w:val="003A093E"/>
    <w:rsid w:val="003A5986"/>
    <w:rsid w:val="003F795B"/>
    <w:rsid w:val="00405CA2"/>
    <w:rsid w:val="0043477B"/>
    <w:rsid w:val="00457A19"/>
    <w:rsid w:val="00462D3A"/>
    <w:rsid w:val="00471F39"/>
    <w:rsid w:val="00475D59"/>
    <w:rsid w:val="00490A9B"/>
    <w:rsid w:val="004B1E06"/>
    <w:rsid w:val="004B6399"/>
    <w:rsid w:val="005042F3"/>
    <w:rsid w:val="00506473"/>
    <w:rsid w:val="00586B66"/>
    <w:rsid w:val="00586C33"/>
    <w:rsid w:val="005E003A"/>
    <w:rsid w:val="005F3F8B"/>
    <w:rsid w:val="006576D2"/>
    <w:rsid w:val="00672322"/>
    <w:rsid w:val="00676C58"/>
    <w:rsid w:val="006A0B29"/>
    <w:rsid w:val="00711DA3"/>
    <w:rsid w:val="007270B1"/>
    <w:rsid w:val="0076743E"/>
    <w:rsid w:val="007A44B0"/>
    <w:rsid w:val="007A4D2A"/>
    <w:rsid w:val="007D4791"/>
    <w:rsid w:val="00823E20"/>
    <w:rsid w:val="008272C2"/>
    <w:rsid w:val="00854DFF"/>
    <w:rsid w:val="00856D0C"/>
    <w:rsid w:val="00857775"/>
    <w:rsid w:val="008623E4"/>
    <w:rsid w:val="00873A4D"/>
    <w:rsid w:val="008A33DB"/>
    <w:rsid w:val="008B0A03"/>
    <w:rsid w:val="008D5853"/>
    <w:rsid w:val="009039EF"/>
    <w:rsid w:val="00914208"/>
    <w:rsid w:val="00926B07"/>
    <w:rsid w:val="009571F5"/>
    <w:rsid w:val="009626A7"/>
    <w:rsid w:val="009A4BDC"/>
    <w:rsid w:val="009C1FC4"/>
    <w:rsid w:val="009E105D"/>
    <w:rsid w:val="009E12AE"/>
    <w:rsid w:val="00A0777F"/>
    <w:rsid w:val="00A15EAD"/>
    <w:rsid w:val="00A34249"/>
    <w:rsid w:val="00A622F9"/>
    <w:rsid w:val="00A807A3"/>
    <w:rsid w:val="00A84C03"/>
    <w:rsid w:val="00AB56DB"/>
    <w:rsid w:val="00AD382F"/>
    <w:rsid w:val="00AF1997"/>
    <w:rsid w:val="00B06C0B"/>
    <w:rsid w:val="00B56571"/>
    <w:rsid w:val="00B82B7A"/>
    <w:rsid w:val="00BA0AFC"/>
    <w:rsid w:val="00BA3A80"/>
    <w:rsid w:val="00BB320C"/>
    <w:rsid w:val="00BE26B8"/>
    <w:rsid w:val="00BF5745"/>
    <w:rsid w:val="00BF6171"/>
    <w:rsid w:val="00C51F5C"/>
    <w:rsid w:val="00C7062D"/>
    <w:rsid w:val="00C72700"/>
    <w:rsid w:val="00CA10CB"/>
    <w:rsid w:val="00CA1BF7"/>
    <w:rsid w:val="00CC6D55"/>
    <w:rsid w:val="00CD5462"/>
    <w:rsid w:val="00CD5D4A"/>
    <w:rsid w:val="00CE615B"/>
    <w:rsid w:val="00D03706"/>
    <w:rsid w:val="00D12279"/>
    <w:rsid w:val="00D134C8"/>
    <w:rsid w:val="00D2119C"/>
    <w:rsid w:val="00D579DF"/>
    <w:rsid w:val="00D60E6F"/>
    <w:rsid w:val="00DA038F"/>
    <w:rsid w:val="00DB5394"/>
    <w:rsid w:val="00DD24FC"/>
    <w:rsid w:val="00E4168D"/>
    <w:rsid w:val="00E4704E"/>
    <w:rsid w:val="00E7255A"/>
    <w:rsid w:val="00E725CD"/>
    <w:rsid w:val="00EB4C13"/>
    <w:rsid w:val="00EE0A6B"/>
    <w:rsid w:val="00F06D92"/>
    <w:rsid w:val="00F137F8"/>
    <w:rsid w:val="00F40794"/>
    <w:rsid w:val="00F53E1F"/>
    <w:rsid w:val="00F54364"/>
    <w:rsid w:val="00F54BED"/>
    <w:rsid w:val="00F57835"/>
    <w:rsid w:val="00F8049B"/>
    <w:rsid w:val="00F80611"/>
    <w:rsid w:val="00F96E4D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6B8"/>
    <w:rPr>
      <w:rFonts w:eastAsia="Courier New"/>
    </w:rPr>
  </w:style>
  <w:style w:type="paragraph" w:styleId="1">
    <w:name w:val="heading 1"/>
    <w:basedOn w:val="a"/>
    <w:next w:val="a"/>
    <w:link w:val="10"/>
    <w:qFormat/>
    <w:rsid w:val="00823E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6B07"/>
    <w:pPr>
      <w:keepNext/>
      <w:outlineLvl w:val="1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90A9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0A008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3"/>
    <w:rsid w:val="000A0080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2A0B33"/>
    <w:pPr>
      <w:spacing w:after="120"/>
    </w:pPr>
  </w:style>
  <w:style w:type="character" w:customStyle="1" w:styleId="keyword2">
    <w:name w:val="keyword2"/>
    <w:rsid w:val="00187B65"/>
  </w:style>
  <w:style w:type="paragraph" w:customStyle="1" w:styleId="a6">
    <w:name w:val="Знак Знак Знак Знак Знак Знак Знак"/>
    <w:basedOn w:val="a"/>
    <w:rsid w:val="00B82B7A"/>
    <w:pPr>
      <w:pageBreakBefore/>
      <w:spacing w:after="160" w:line="360" w:lineRule="auto"/>
    </w:pPr>
    <w:rPr>
      <w:rFonts w:eastAsia="Times New Roman"/>
      <w:sz w:val="28"/>
      <w:lang w:val="en-US" w:eastAsia="en-US"/>
    </w:rPr>
  </w:style>
  <w:style w:type="character" w:styleId="a7">
    <w:name w:val="Hyperlink"/>
    <w:rsid w:val="00B82B7A"/>
    <w:rPr>
      <w:color w:val="0000FF"/>
      <w:u w:val="single"/>
    </w:rPr>
  </w:style>
  <w:style w:type="paragraph" w:styleId="21">
    <w:name w:val="toc 2"/>
    <w:basedOn w:val="a"/>
    <w:rsid w:val="00B82B7A"/>
    <w:pPr>
      <w:ind w:left="240" w:firstLine="720"/>
      <w:jc w:val="both"/>
    </w:pPr>
    <w:rPr>
      <w:rFonts w:eastAsia="Times New Roman"/>
      <w:color w:val="800000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926B07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2D7207"/>
    <w:rPr>
      <w:rFonts w:cs="Times New Roman"/>
    </w:rPr>
  </w:style>
  <w:style w:type="character" w:customStyle="1" w:styleId="s2">
    <w:name w:val="s2"/>
    <w:basedOn w:val="a0"/>
    <w:rsid w:val="002D7207"/>
    <w:rPr>
      <w:rFonts w:cs="Times New Roman"/>
    </w:rPr>
  </w:style>
  <w:style w:type="paragraph" w:styleId="11">
    <w:name w:val="toc 1"/>
    <w:basedOn w:val="a"/>
    <w:next w:val="a"/>
    <w:autoRedefine/>
    <w:semiHidden/>
    <w:rsid w:val="003A093E"/>
  </w:style>
  <w:style w:type="paragraph" w:customStyle="1" w:styleId="Default">
    <w:name w:val="Default"/>
    <w:rsid w:val="00C51F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9E12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12AE"/>
    <w:rPr>
      <w:rFonts w:eastAsia="Courier New"/>
    </w:rPr>
  </w:style>
  <w:style w:type="paragraph" w:styleId="aa">
    <w:name w:val="footer"/>
    <w:basedOn w:val="a"/>
    <w:link w:val="ab"/>
    <w:rsid w:val="009E12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E12AE"/>
    <w:rPr>
      <w:rFonts w:eastAsia="Courier New"/>
    </w:rPr>
  </w:style>
  <w:style w:type="character" w:customStyle="1" w:styleId="10">
    <w:name w:val="Заголовок 1 Знак"/>
    <w:basedOn w:val="a0"/>
    <w:link w:val="1"/>
    <w:rsid w:val="00823E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2">
    <w:name w:val="заголовок 2"/>
    <w:basedOn w:val="a"/>
    <w:next w:val="a"/>
    <w:rsid w:val="00823E20"/>
    <w:pPr>
      <w:keepNext/>
      <w:widowControl w:val="0"/>
      <w:autoSpaceDE w:val="0"/>
      <w:autoSpaceDN w:val="0"/>
      <w:spacing w:before="240" w:after="120"/>
      <w:jc w:val="center"/>
    </w:pPr>
    <w:rPr>
      <w:rFonts w:eastAsia="Times New Roman"/>
      <w:b/>
      <w:bCs/>
      <w:caps/>
      <w:sz w:val="24"/>
      <w:szCs w:val="28"/>
    </w:rPr>
  </w:style>
  <w:style w:type="paragraph" w:styleId="ac">
    <w:name w:val="Plain Text"/>
    <w:basedOn w:val="a"/>
    <w:link w:val="ad"/>
    <w:rsid w:val="00823E20"/>
    <w:rPr>
      <w:rFonts w:ascii="Courier New" w:eastAsia="Times New Roman" w:hAnsi="Courier New" w:cs="Courier New"/>
      <w:sz w:val="24"/>
    </w:rPr>
  </w:style>
  <w:style w:type="character" w:customStyle="1" w:styleId="ad">
    <w:name w:val="Текст Знак"/>
    <w:basedOn w:val="a0"/>
    <w:link w:val="ac"/>
    <w:rsid w:val="00823E20"/>
    <w:rPr>
      <w:rFonts w:ascii="Courier New" w:hAnsi="Courier New" w:cs="Courier New"/>
      <w:sz w:val="24"/>
    </w:rPr>
  </w:style>
  <w:style w:type="table" w:styleId="ae">
    <w:name w:val="Table Grid"/>
    <w:basedOn w:val="a1"/>
    <w:rsid w:val="00BA3A80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6B8"/>
    <w:rPr>
      <w:rFonts w:eastAsia="Courier New"/>
    </w:rPr>
  </w:style>
  <w:style w:type="paragraph" w:styleId="1">
    <w:name w:val="heading 1"/>
    <w:basedOn w:val="a"/>
    <w:next w:val="a"/>
    <w:link w:val="10"/>
    <w:qFormat/>
    <w:rsid w:val="00823E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6B07"/>
    <w:pPr>
      <w:keepNext/>
      <w:outlineLvl w:val="1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90A9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0A008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3"/>
    <w:rsid w:val="000A0080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2A0B33"/>
    <w:pPr>
      <w:spacing w:after="120"/>
    </w:pPr>
  </w:style>
  <w:style w:type="character" w:customStyle="1" w:styleId="keyword2">
    <w:name w:val="keyword2"/>
    <w:rsid w:val="00187B65"/>
  </w:style>
  <w:style w:type="paragraph" w:customStyle="1" w:styleId="a6">
    <w:name w:val="Знак Знак Знак Знак Знак Знак Знак"/>
    <w:basedOn w:val="a"/>
    <w:rsid w:val="00B82B7A"/>
    <w:pPr>
      <w:pageBreakBefore/>
      <w:spacing w:after="160" w:line="360" w:lineRule="auto"/>
    </w:pPr>
    <w:rPr>
      <w:rFonts w:eastAsia="Times New Roman"/>
      <w:sz w:val="28"/>
      <w:lang w:val="en-US" w:eastAsia="en-US"/>
    </w:rPr>
  </w:style>
  <w:style w:type="character" w:styleId="a7">
    <w:name w:val="Hyperlink"/>
    <w:rsid w:val="00B82B7A"/>
    <w:rPr>
      <w:color w:val="0000FF"/>
      <w:u w:val="single"/>
    </w:rPr>
  </w:style>
  <w:style w:type="paragraph" w:styleId="21">
    <w:name w:val="toc 2"/>
    <w:basedOn w:val="a"/>
    <w:rsid w:val="00B82B7A"/>
    <w:pPr>
      <w:ind w:left="240" w:firstLine="720"/>
      <w:jc w:val="both"/>
    </w:pPr>
    <w:rPr>
      <w:rFonts w:eastAsia="Times New Roman"/>
      <w:color w:val="800000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926B07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2D7207"/>
    <w:rPr>
      <w:rFonts w:cs="Times New Roman"/>
    </w:rPr>
  </w:style>
  <w:style w:type="character" w:customStyle="1" w:styleId="s2">
    <w:name w:val="s2"/>
    <w:basedOn w:val="a0"/>
    <w:rsid w:val="002D7207"/>
    <w:rPr>
      <w:rFonts w:cs="Times New Roman"/>
    </w:rPr>
  </w:style>
  <w:style w:type="paragraph" w:styleId="11">
    <w:name w:val="toc 1"/>
    <w:basedOn w:val="a"/>
    <w:next w:val="a"/>
    <w:autoRedefine/>
    <w:semiHidden/>
    <w:rsid w:val="003A093E"/>
  </w:style>
  <w:style w:type="paragraph" w:customStyle="1" w:styleId="Default">
    <w:name w:val="Default"/>
    <w:rsid w:val="00C51F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9E12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12AE"/>
    <w:rPr>
      <w:rFonts w:eastAsia="Courier New"/>
    </w:rPr>
  </w:style>
  <w:style w:type="paragraph" w:styleId="aa">
    <w:name w:val="footer"/>
    <w:basedOn w:val="a"/>
    <w:link w:val="ab"/>
    <w:rsid w:val="009E12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E12AE"/>
    <w:rPr>
      <w:rFonts w:eastAsia="Courier New"/>
    </w:rPr>
  </w:style>
  <w:style w:type="character" w:customStyle="1" w:styleId="10">
    <w:name w:val="Заголовок 1 Знак"/>
    <w:basedOn w:val="a0"/>
    <w:link w:val="1"/>
    <w:rsid w:val="00823E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2">
    <w:name w:val="заголовок 2"/>
    <w:basedOn w:val="a"/>
    <w:next w:val="a"/>
    <w:rsid w:val="00823E20"/>
    <w:pPr>
      <w:keepNext/>
      <w:widowControl w:val="0"/>
      <w:autoSpaceDE w:val="0"/>
      <w:autoSpaceDN w:val="0"/>
      <w:spacing w:before="240" w:after="120"/>
      <w:jc w:val="center"/>
    </w:pPr>
    <w:rPr>
      <w:rFonts w:eastAsia="Times New Roman"/>
      <w:b/>
      <w:bCs/>
      <w:caps/>
      <w:sz w:val="24"/>
      <w:szCs w:val="28"/>
    </w:rPr>
  </w:style>
  <w:style w:type="paragraph" w:styleId="ac">
    <w:name w:val="Plain Text"/>
    <w:basedOn w:val="a"/>
    <w:link w:val="ad"/>
    <w:rsid w:val="00823E20"/>
    <w:rPr>
      <w:rFonts w:ascii="Courier New" w:eastAsia="Times New Roman" w:hAnsi="Courier New" w:cs="Courier New"/>
      <w:sz w:val="24"/>
    </w:rPr>
  </w:style>
  <w:style w:type="character" w:customStyle="1" w:styleId="ad">
    <w:name w:val="Текст Знак"/>
    <w:basedOn w:val="a0"/>
    <w:link w:val="ac"/>
    <w:rsid w:val="00823E20"/>
    <w:rPr>
      <w:rFonts w:ascii="Courier New" w:hAnsi="Courier New" w:cs="Courier New"/>
      <w:sz w:val="24"/>
    </w:rPr>
  </w:style>
  <w:style w:type="table" w:styleId="ae">
    <w:name w:val="Table Grid"/>
    <w:basedOn w:val="a1"/>
    <w:rsid w:val="00BA3A80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дисциплин</Type>
    <institute xmlns="9fcb41ef-c49b-4112-a10d-653860e908af">Инженерно-экономический институт ИнЭИ</institute>
    <profile xmlns="9fcb41ef-c49b-4112-a10d-653860e908af">Программно-технологические системы и технологии в управлении бизнес-процессами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932B5-EB6F-4550-BD17-9B7BC6437B94}"/>
</file>

<file path=customXml/itemProps2.xml><?xml version="1.0" encoding="utf-8"?>
<ds:datastoreItem xmlns:ds="http://schemas.openxmlformats.org/officeDocument/2006/customXml" ds:itemID="{BFE1AE5E-EA52-4663-A489-636A0AE4F8D5}"/>
</file>

<file path=customXml/itemProps3.xml><?xml version="1.0" encoding="utf-8"?>
<ds:datastoreItem xmlns:ds="http://schemas.openxmlformats.org/officeDocument/2006/customXml" ds:itemID="{FF616FA2-9139-4461-BC60-4D06901D39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4158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Б2</vt:lpstr>
    </vt:vector>
  </TitlesOfParts>
  <Company>Microsoft</Company>
  <LinksUpToDate>false</LinksUpToDate>
  <CharactersWithSpaces>27804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Б2</dc:title>
  <dc:creator>Администратор</dc:creator>
  <cp:lastModifiedBy>miky</cp:lastModifiedBy>
  <cp:revision>3</cp:revision>
  <dcterms:created xsi:type="dcterms:W3CDTF">2019-04-30T09:59:00Z</dcterms:created>
  <dcterms:modified xsi:type="dcterms:W3CDTF">2019-04-30T10:12:00Z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10600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